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0840F" w14:textId="508987DB" w:rsidR="005673A1" w:rsidRPr="00A4331D" w:rsidRDefault="005673A1" w:rsidP="3500BEF3">
      <w:pPr>
        <w:pStyle w:val="Title1COST"/>
        <w:ind w:left="357" w:hanging="357"/>
        <w:jc w:val="center"/>
        <w:rPr>
          <w:color w:val="6E82BE"/>
        </w:rPr>
      </w:pPr>
      <w:r w:rsidRPr="3500BEF3">
        <w:rPr>
          <w:color w:val="6E82BE"/>
        </w:rPr>
        <w:t xml:space="preserve">Report on the outcomes of a presentation and participation </w:t>
      </w:r>
      <w:r w:rsidR="193748EA" w:rsidRPr="3500BEF3">
        <w:rPr>
          <w:color w:val="6E82BE"/>
        </w:rPr>
        <w:t xml:space="preserve">- </w:t>
      </w:r>
      <w:r w:rsidRPr="3500BEF3">
        <w:rPr>
          <w:color w:val="6E82BE"/>
        </w:rPr>
        <w:t xml:space="preserve"> </w:t>
      </w:r>
    </w:p>
    <w:p w14:paraId="1986E73A" w14:textId="7C3A6108" w:rsidR="005673A1" w:rsidRDefault="7A8124A7" w:rsidP="3500BEF3">
      <w:pPr>
        <w:pStyle w:val="Title1COST"/>
        <w:spacing w:before="120"/>
        <w:jc w:val="center"/>
        <w:rPr>
          <w:color w:val="6E82BE"/>
          <w:sz w:val="36"/>
          <w:szCs w:val="36"/>
        </w:rPr>
      </w:pPr>
      <w:r w:rsidRPr="3500BEF3">
        <w:rPr>
          <w:rFonts w:eastAsiaTheme="majorEastAsia" w:cstheme="majorBidi"/>
          <w:bCs/>
          <w:color w:val="6E82BE"/>
          <w:sz w:val="36"/>
          <w:szCs w:val="36"/>
          <w:lang w:val="en-GB"/>
        </w:rPr>
        <w:t>Inclusiveness Target Countries Conference</w:t>
      </w:r>
      <w:r w:rsidR="005673A1" w:rsidRPr="3500BEF3">
        <w:rPr>
          <w:color w:val="6E82BE"/>
          <w:sz w:val="36"/>
          <w:szCs w:val="36"/>
          <w:vertAlign w:val="superscript"/>
        </w:rPr>
        <w:footnoteReference w:id="2"/>
      </w:r>
    </w:p>
    <w:p w14:paraId="67616340" w14:textId="77777777" w:rsidR="005673A1" w:rsidRPr="00681CA3" w:rsidRDefault="005673A1" w:rsidP="005673A1">
      <w:pPr>
        <w:spacing w:before="120"/>
        <w:rPr>
          <w:rFonts w:cs="Arial"/>
          <w:u w:val="single"/>
          <w:lang w:eastAsia="en-GB"/>
        </w:rPr>
      </w:pPr>
    </w:p>
    <w:p w14:paraId="1E297D85" w14:textId="72113DEB" w:rsidR="005673A1" w:rsidRPr="008E080D" w:rsidRDefault="005673A1" w:rsidP="005673A1">
      <w:pPr>
        <w:pStyle w:val="Title2"/>
        <w:spacing w:before="120"/>
        <w:jc w:val="both"/>
        <w:rPr>
          <w:color w:val="56585B"/>
          <w:sz w:val="22"/>
        </w:rPr>
      </w:pPr>
      <w:r w:rsidRPr="008E080D">
        <w:rPr>
          <w:color w:val="56585B"/>
          <w:sz w:val="22"/>
        </w:rPr>
        <w:t xml:space="preserve">Action number: </w:t>
      </w:r>
      <w:r w:rsidR="00701A84" w:rsidRPr="00701A84">
        <w:rPr>
          <w:color w:val="56585B"/>
          <w:sz w:val="22"/>
        </w:rPr>
        <w:t>CA23113</w:t>
      </w:r>
    </w:p>
    <w:p w14:paraId="38C1270A" w14:textId="75A603B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r w:rsidR="002E4F7D">
        <w:rPr>
          <w:color w:val="56585B"/>
          <w:sz w:val="22"/>
        </w:rPr>
        <w:t>VASILIKI CHRISTODOULOU</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2C6973">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5BC6525E"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r w:rsidR="002E4F7D">
              <w:rPr>
                <w:rFonts w:ascii="ArialMT" w:hAnsi="ArialMT" w:cs="ArialMT"/>
                <w:color w:val="656966"/>
              </w:rPr>
              <w:t xml:space="preserve"> </w:t>
            </w:r>
            <w:r w:rsidR="00C01CDC" w:rsidRPr="00C01CDC">
              <w:rPr>
                <w:rFonts w:ascii="ArialMT" w:hAnsi="ArialMT" w:cs="ArialMT"/>
                <w:color w:val="656966"/>
              </w:rPr>
              <w:t>International Conference on Environmental Psychology</w:t>
            </w:r>
          </w:p>
          <w:p w14:paraId="2B02F58B" w14:textId="6B28F540"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t>
            </w:r>
            <w:proofErr w:type="gramStart"/>
            <w:r w:rsidRPr="00A4331D">
              <w:rPr>
                <w:rFonts w:ascii="ArialMT" w:hAnsi="ArialMT" w:cs="ArialMT"/>
                <w:color w:val="656966"/>
              </w:rPr>
              <w:t>web-page</w:t>
            </w:r>
            <w:proofErr w:type="gramEnd"/>
            <w:r w:rsidRPr="00A4331D">
              <w:rPr>
                <w:rFonts w:ascii="ArialMT" w:hAnsi="ArialMT" w:cs="ArialMT"/>
                <w:color w:val="656966"/>
              </w:rPr>
              <w:t xml:space="preserve">: </w:t>
            </w:r>
            <w:r w:rsidR="001E7A9D" w:rsidRPr="001E7A9D">
              <w:rPr>
                <w:rFonts w:ascii="ArialMT" w:hAnsi="ArialMT" w:cs="ArialMT"/>
                <w:color w:val="656966"/>
              </w:rPr>
              <w:t>https://www.icep2025.com/conference/welcome/</w:t>
            </w:r>
          </w:p>
          <w:p w14:paraId="2B928EAB" w14:textId="2D3F73EE" w:rsidR="005673A1" w:rsidRPr="00B832AA" w:rsidRDefault="005673A1" w:rsidP="00D2543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3"/>
            </w:r>
            <w:r w:rsidRPr="00F5286F">
              <w:rPr>
                <w:rFonts w:ascii="ArialMT" w:hAnsi="ArialMT" w:cs="ArialMT"/>
                <w:color w:val="656966"/>
              </w:rPr>
              <w:t xml:space="preserve">: </w:t>
            </w:r>
            <w:r w:rsidR="00D25431" w:rsidRPr="00D25431">
              <w:rPr>
                <w:rFonts w:ascii="ArialMT" w:hAnsi="ArialMT" w:cs="ArialMT"/>
                <w:color w:val="656966"/>
              </w:rPr>
              <w:t>THE CONFERENCE VENUE: TAŠKIUS EDUCATION CENTER OF SCIENCE AND ARTS</w:t>
            </w:r>
            <w:r w:rsidR="00D25431">
              <w:rPr>
                <w:rFonts w:ascii="ArialMT" w:hAnsi="ArialMT" w:cs="ArialMT"/>
                <w:color w:val="656966"/>
              </w:rPr>
              <w:t xml:space="preserve">, </w:t>
            </w:r>
            <w:r w:rsidR="00D25431" w:rsidRPr="00D25431">
              <w:rPr>
                <w:rFonts w:ascii="ArialMT" w:hAnsi="ArialMT" w:cs="ArialMT"/>
                <w:color w:val="656966"/>
              </w:rPr>
              <w:t xml:space="preserve">Address: </w:t>
            </w:r>
            <w:proofErr w:type="spellStart"/>
            <w:r w:rsidR="00D25431" w:rsidRPr="00D25431">
              <w:rPr>
                <w:rFonts w:ascii="ArialMT" w:hAnsi="ArialMT" w:cs="ArialMT"/>
                <w:color w:val="656966"/>
              </w:rPr>
              <w:t>Arklių</w:t>
            </w:r>
            <w:proofErr w:type="spellEnd"/>
            <w:r w:rsidR="00D25431" w:rsidRPr="00D25431">
              <w:rPr>
                <w:rFonts w:ascii="ArialMT" w:hAnsi="ArialMT" w:cs="ArialMT"/>
                <w:color w:val="656966"/>
              </w:rPr>
              <w:t xml:space="preserve"> str. 18c, Vilnius, 01305</w:t>
            </w:r>
          </w:p>
          <w:p w14:paraId="06B05D12" w14:textId="15C5A45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 xml:space="preserve">Conference start and end date: </w:t>
            </w:r>
            <w:r w:rsidR="00A33BDB" w:rsidRPr="00A33BDB">
              <w:rPr>
                <w:rFonts w:ascii="ArialMT" w:hAnsi="ArialMT" w:cs="ArialMT"/>
                <w:color w:val="656966"/>
              </w:rPr>
              <w:t>5-18 June 2025</w:t>
            </w:r>
          </w:p>
        </w:tc>
      </w:tr>
      <w:tr w:rsidR="005673A1" w:rsidRPr="00681CA3" w14:paraId="29B2C264" w14:textId="77777777" w:rsidTr="002C6973">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4701B95F"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r w:rsidR="003D1C65" w:rsidRPr="003D1C65">
              <w:rPr>
                <w:rFonts w:ascii="ArialMT" w:hAnsi="ArialMT" w:cs="ArialMT"/>
                <w:color w:val="656966"/>
              </w:rPr>
              <w:t>ID-1090: VIDEO-BASED LEARNING ON CLIMATE CHANGE: DOES VALUE PRIMING ON EDUCATIONAL VIDEOS AFFECT WILLINGNESS FOR PRO-ENVIRONMENTAL ACTION, ATTITUDES, AND KNOWLEDGE?</w:t>
            </w:r>
          </w:p>
          <w:p w14:paraId="4B6196FD" w14:textId="47EC8713" w:rsidR="005673A1" w:rsidRPr="003D1C65" w:rsidRDefault="005673A1" w:rsidP="005673A1">
            <w:pPr>
              <w:spacing w:before="120" w:after="120"/>
              <w:rPr>
                <w:rFonts w:ascii="ArialMT" w:hAnsi="ArialMT" w:cs="ArialMT"/>
                <w:color w:val="656966"/>
              </w:rPr>
            </w:pPr>
            <w:r>
              <w:rPr>
                <w:rFonts w:ascii="ArialMT" w:hAnsi="ArialMT" w:cs="ArialMT"/>
                <w:color w:val="656966"/>
              </w:rPr>
              <w:t xml:space="preserve">Co-authors: </w:t>
            </w:r>
            <w:r w:rsidR="003D1C65" w:rsidRPr="003D1C65">
              <w:rPr>
                <w:rFonts w:ascii="ArialMT" w:hAnsi="ArialMT" w:cs="ArialMT"/>
                <w:color w:val="656966"/>
              </w:rPr>
              <w:t xml:space="preserve">Vasiliki Christodoulou, Kalypso Iordanou </w:t>
            </w:r>
          </w:p>
          <w:p w14:paraId="202DCC7C" w14:textId="77777777" w:rsidR="005673A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p w14:paraId="79EA39A7" w14:textId="020F638D" w:rsidR="00D3319B" w:rsidRPr="00C61811" w:rsidRDefault="00D3319B" w:rsidP="00315B2A">
            <w:pPr>
              <w:spacing w:before="120" w:after="120"/>
              <w:rPr>
                <w:rFonts w:ascii="ArialMT" w:hAnsi="ArialMT" w:cs="ArialMT"/>
                <w:color w:val="656966"/>
              </w:rPr>
            </w:pPr>
            <w:r>
              <w:rPr>
                <w:rFonts w:ascii="ArialMT" w:hAnsi="ArialMT" w:cs="ArialMT"/>
                <w:color w:val="656966"/>
              </w:rPr>
              <w:t xml:space="preserve">Session delivered on the </w:t>
            </w:r>
            <w:r w:rsidRPr="00D3319B">
              <w:rPr>
                <w:rFonts w:ascii="ArialMT" w:hAnsi="ArialMT" w:cs="ArialMT"/>
                <w:color w:val="656966"/>
              </w:rPr>
              <w:t>16-06-2025 | 15:30 - 16:45</w:t>
            </w:r>
            <w:r w:rsidR="00315B2A">
              <w:rPr>
                <w:rFonts w:ascii="ArialMT" w:hAnsi="ArialMT" w:cs="ArialMT"/>
                <w:color w:val="656966"/>
              </w:rPr>
              <w:t xml:space="preserve">. </w:t>
            </w:r>
            <w:r>
              <w:rPr>
                <w:rFonts w:ascii="ArialMT" w:hAnsi="ArialMT" w:cs="ArialMT"/>
                <w:color w:val="656966"/>
              </w:rPr>
              <w:t xml:space="preserve">Session code and title: </w:t>
            </w:r>
            <w:r w:rsidRPr="00D3319B">
              <w:rPr>
                <w:rFonts w:ascii="ArialMT" w:hAnsi="ArialMT" w:cs="ArialMT"/>
                <w:color w:val="656966"/>
              </w:rPr>
              <w:t>S-018: Leveraging multiple approaches for addressing climate change impacts on mental and physical health</w:t>
            </w:r>
            <w:r w:rsidR="00315B2A">
              <w:rPr>
                <w:rFonts w:ascii="ArialMT" w:hAnsi="ArialMT" w:cs="ArialMT"/>
                <w:color w:val="656966"/>
              </w:rPr>
              <w:t xml:space="preserve">. </w:t>
            </w:r>
            <w:r w:rsidRPr="00D3319B">
              <w:rPr>
                <w:rFonts w:ascii="ArialMT" w:hAnsi="ArialMT" w:cs="ArialMT"/>
                <w:color w:val="656966"/>
              </w:rPr>
              <w:t>Session Topic: ENVIRONMENT, NATURE AND HUMAN HEALTH &amp; WELLBEING (Environment and health</w:t>
            </w:r>
            <w:r w:rsidR="00315B2A">
              <w:rPr>
                <w:rFonts w:ascii="ArialMT" w:hAnsi="ArialMT" w:cs="ArialMT"/>
                <w:color w:val="656966"/>
              </w:rPr>
              <w:t xml:space="preserve">). </w:t>
            </w:r>
            <w:r w:rsidR="007A02BE">
              <w:rPr>
                <w:rFonts w:ascii="ArialMT" w:hAnsi="ArialMT" w:cs="ArialMT"/>
                <w:color w:val="656966"/>
              </w:rPr>
              <w:t xml:space="preserve">Session </w:t>
            </w:r>
            <w:r w:rsidRPr="00D3319B">
              <w:rPr>
                <w:rFonts w:ascii="ArialMT" w:hAnsi="ArialMT" w:cs="ArialMT"/>
                <w:color w:val="656966"/>
              </w:rPr>
              <w:t xml:space="preserve">Chair: Dalia Martinaitienė, Lithuanian University of Health Sciences, Laboratory of </w:t>
            </w:r>
            <w:proofErr w:type="spellStart"/>
            <w:r w:rsidRPr="00D3319B">
              <w:rPr>
                <w:rFonts w:ascii="ArialMT" w:hAnsi="ArialMT" w:cs="ArialMT"/>
                <w:color w:val="656966"/>
              </w:rPr>
              <w:t>Behavioral</w:t>
            </w:r>
            <w:proofErr w:type="spellEnd"/>
            <w:r w:rsidRPr="00D3319B">
              <w:rPr>
                <w:rFonts w:ascii="ArialMT" w:hAnsi="ArialMT" w:cs="ArialMT"/>
                <w:color w:val="656966"/>
              </w:rPr>
              <w:t xml:space="preserve"> Medicine, Neuroscience Institute, </w:t>
            </w:r>
            <w:proofErr w:type="spellStart"/>
            <w:r w:rsidRPr="00D3319B">
              <w:rPr>
                <w:rFonts w:ascii="ArialMT" w:hAnsi="ArialMT" w:cs="ArialMT"/>
                <w:color w:val="656966"/>
              </w:rPr>
              <w:t>Palanga</w:t>
            </w:r>
            <w:proofErr w:type="spellEnd"/>
            <w:r w:rsidRPr="00D3319B">
              <w:rPr>
                <w:rFonts w:ascii="ArialMT" w:hAnsi="ArialMT" w:cs="ArialMT"/>
                <w:color w:val="656966"/>
              </w:rPr>
              <w:t>, Lithuania.</w:t>
            </w:r>
          </w:p>
        </w:tc>
      </w:tr>
      <w:tr w:rsidR="005673A1" w:rsidRPr="00681CA3" w14:paraId="08326E32" w14:textId="77777777" w:rsidTr="002C6973">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2C6973">
        <w:trPr>
          <w:trHeight w:val="1460"/>
        </w:trPr>
        <w:tc>
          <w:tcPr>
            <w:tcW w:w="9192" w:type="dxa"/>
            <w:tcBorders>
              <w:top w:val="nil"/>
              <w:bottom w:val="single" w:sz="4" w:space="0" w:color="auto"/>
            </w:tcBorders>
          </w:tcPr>
          <w:p w14:paraId="3B513CDA" w14:textId="424523EE" w:rsidR="005815DF" w:rsidRPr="005815DF" w:rsidRDefault="005815DF" w:rsidP="005815DF">
            <w:pPr>
              <w:spacing w:before="120" w:after="120"/>
              <w:rPr>
                <w:rFonts w:ascii="ArialMT" w:hAnsi="ArialMT" w:cs="ArialMT"/>
                <w:color w:val="656966"/>
              </w:rPr>
            </w:pPr>
            <w:r w:rsidRPr="005815DF">
              <w:rPr>
                <w:rFonts w:ascii="ArialMT" w:hAnsi="ArialMT" w:cs="ArialMT"/>
                <w:color w:val="656966"/>
              </w:rPr>
              <w:t>The conference presentation was delivered successfully, with an audience of approximately 20–25 participants. The presentation was also delivered within the context of the CLIMENT COST Action symposium, allowing not only for the dissemination of research findings but also for the communication of the purpose and current activities of the COST Action.</w:t>
            </w:r>
            <w:r w:rsidR="00D50922">
              <w:rPr>
                <w:rFonts w:ascii="ArialMT" w:hAnsi="ArialMT" w:cs="ArialMT"/>
                <w:color w:val="656966"/>
              </w:rPr>
              <w:t xml:space="preserve"> The presentation was welcomed with great interest as it indicated the role of value frames in climate change communication indicating that careful communication is needed to avoid reactance effects.</w:t>
            </w:r>
          </w:p>
          <w:p w14:paraId="36985335" w14:textId="77777777" w:rsidR="005815DF" w:rsidRPr="005815DF" w:rsidRDefault="005815DF" w:rsidP="005815DF">
            <w:pPr>
              <w:spacing w:before="120" w:after="120"/>
              <w:rPr>
                <w:rFonts w:ascii="ArialMT" w:hAnsi="ArialMT" w:cs="ArialMT"/>
                <w:color w:val="656966"/>
              </w:rPr>
            </w:pPr>
          </w:p>
          <w:p w14:paraId="47F0D0C5" w14:textId="1A1FA75B" w:rsidR="005815DF" w:rsidRPr="005815DF" w:rsidRDefault="005815DF" w:rsidP="005815DF">
            <w:pPr>
              <w:spacing w:before="120" w:after="120"/>
              <w:rPr>
                <w:rFonts w:ascii="ArialMT" w:hAnsi="ArialMT" w:cs="ArialMT"/>
                <w:color w:val="656966"/>
              </w:rPr>
            </w:pPr>
            <w:r w:rsidRPr="005815DF">
              <w:rPr>
                <w:rFonts w:ascii="ArialMT" w:hAnsi="ArialMT" w:cs="ArialMT"/>
                <w:color w:val="656966"/>
              </w:rPr>
              <w:lastRenderedPageBreak/>
              <w:t xml:space="preserve">Participation in the conference also led to </w:t>
            </w:r>
            <w:proofErr w:type="gramStart"/>
            <w:r w:rsidRPr="005815DF">
              <w:rPr>
                <w:rFonts w:ascii="ArialMT" w:hAnsi="ArialMT" w:cs="ArialMT"/>
                <w:color w:val="656966"/>
              </w:rPr>
              <w:t>a number of</w:t>
            </w:r>
            <w:proofErr w:type="gramEnd"/>
            <w:r w:rsidRPr="005815DF">
              <w:rPr>
                <w:rFonts w:ascii="ArialMT" w:hAnsi="ArialMT" w:cs="ArialMT"/>
                <w:color w:val="656966"/>
              </w:rPr>
              <w:t xml:space="preserve"> side discussions with attendees. These included suggestions for improving the communication structure of my research, as well as generating new ideas for advancing the project’s scope and impact.</w:t>
            </w:r>
          </w:p>
          <w:p w14:paraId="2D9D0FD1" w14:textId="68A0A3FF" w:rsidR="008B653D" w:rsidRDefault="005815DF" w:rsidP="005815DF">
            <w:pPr>
              <w:spacing w:before="120" w:after="120"/>
              <w:rPr>
                <w:rFonts w:ascii="ArialMT" w:hAnsi="ArialMT" w:cs="ArialMT"/>
                <w:color w:val="656966"/>
              </w:rPr>
            </w:pPr>
            <w:r w:rsidRPr="005815DF">
              <w:rPr>
                <w:rFonts w:ascii="ArialMT" w:hAnsi="ArialMT" w:cs="ArialMT"/>
                <w:color w:val="656966"/>
              </w:rPr>
              <w:t xml:space="preserve">Beyond the presentation itself, the conference offered additional benefits. Members of the COST Action had the opportunity to meet at Mykolas </w:t>
            </w:r>
            <w:proofErr w:type="spellStart"/>
            <w:r w:rsidRPr="005815DF">
              <w:rPr>
                <w:rFonts w:ascii="ArialMT" w:hAnsi="ArialMT" w:cs="ArialMT"/>
                <w:color w:val="656966"/>
              </w:rPr>
              <w:t>Romeris</w:t>
            </w:r>
            <w:proofErr w:type="spellEnd"/>
            <w:r w:rsidRPr="005815DF">
              <w:rPr>
                <w:rFonts w:ascii="ArialMT" w:hAnsi="ArialMT" w:cs="ArialMT"/>
                <w:color w:val="656966"/>
              </w:rPr>
              <w:t xml:space="preserve"> University, hosted by the Department of Psychology, and engage in brainstorming sessions about potential future collaborations, particularly </w:t>
            </w:r>
            <w:proofErr w:type="gramStart"/>
            <w:r w:rsidRPr="005815DF">
              <w:rPr>
                <w:rFonts w:ascii="ArialMT" w:hAnsi="ArialMT" w:cs="ArialMT"/>
                <w:color w:val="656966"/>
              </w:rPr>
              <w:t>with regard to</w:t>
            </w:r>
            <w:proofErr w:type="gramEnd"/>
            <w:r w:rsidRPr="005815DF">
              <w:rPr>
                <w:rFonts w:ascii="ArialMT" w:hAnsi="ArialMT" w:cs="ArialMT"/>
                <w:color w:val="656966"/>
              </w:rPr>
              <w:t xml:space="preserve"> joint proposal submissions in the coming months. Although no concrete project has yet been drafted, the networking opportunities have </w:t>
            </w:r>
            <w:proofErr w:type="gramStart"/>
            <w:r w:rsidRPr="005815DF">
              <w:rPr>
                <w:rFonts w:ascii="ArialMT" w:hAnsi="ArialMT" w:cs="ArialMT"/>
                <w:color w:val="656966"/>
              </w:rPr>
              <w:t>opened up</w:t>
            </w:r>
            <w:proofErr w:type="gramEnd"/>
            <w:r w:rsidRPr="005815DF">
              <w:rPr>
                <w:rFonts w:ascii="ArialMT" w:hAnsi="ArialMT" w:cs="ArialMT"/>
                <w:color w:val="656966"/>
              </w:rPr>
              <w:t xml:space="preserve"> promising pathways for collaborative project development within the team.</w:t>
            </w:r>
            <w:r w:rsidR="008B653D">
              <w:rPr>
                <w:rFonts w:ascii="ArialMT" w:hAnsi="ArialMT" w:cs="ArialMT"/>
                <w:color w:val="656966"/>
              </w:rPr>
              <w:t xml:space="preserve"> </w:t>
            </w:r>
            <w:r w:rsidR="004A13AA">
              <w:rPr>
                <w:rFonts w:ascii="ArialMT" w:hAnsi="ArialMT" w:cs="ArialMT"/>
                <w:color w:val="656966"/>
              </w:rPr>
              <w:t>Moreover,</w:t>
            </w:r>
            <w:r w:rsidR="0047092C">
              <w:rPr>
                <w:rFonts w:ascii="ArialMT" w:hAnsi="ArialMT" w:cs="ArialMT"/>
                <w:color w:val="656966"/>
              </w:rPr>
              <w:t xml:space="preserve"> specific calls had been discussed in the meeting such as Horizon Europe and Erasmus+</w:t>
            </w:r>
            <w:r w:rsidR="008B653D">
              <w:rPr>
                <w:rFonts w:ascii="ArialMT" w:hAnsi="ArialMT" w:cs="ArialMT"/>
                <w:color w:val="656966"/>
              </w:rPr>
              <w:t xml:space="preserve"> A shared email chain has been established to proceed with relevant project ideas.</w:t>
            </w:r>
          </w:p>
          <w:p w14:paraId="0EC89B25" w14:textId="3A9DC0CE" w:rsidR="00572C76" w:rsidRDefault="004A13AA" w:rsidP="005815DF">
            <w:pPr>
              <w:spacing w:before="120" w:after="120"/>
              <w:rPr>
                <w:rFonts w:ascii="ArialMT" w:hAnsi="ArialMT" w:cs="ArialMT"/>
                <w:color w:val="656966"/>
              </w:rPr>
            </w:pPr>
            <w:r>
              <w:rPr>
                <w:rFonts w:ascii="ArialMT" w:hAnsi="ArialMT" w:cs="ArialMT"/>
                <w:color w:val="656966"/>
              </w:rPr>
              <w:t xml:space="preserve">Beyond the CLIMENT consortium, </w:t>
            </w:r>
            <w:r w:rsidR="00452A68">
              <w:rPr>
                <w:rFonts w:ascii="ArialMT" w:hAnsi="ArialMT" w:cs="ArialMT"/>
                <w:color w:val="656966"/>
              </w:rPr>
              <w:t xml:space="preserve">always </w:t>
            </w:r>
            <w:r>
              <w:rPr>
                <w:rFonts w:ascii="ArialMT" w:hAnsi="ArialMT" w:cs="ArialMT"/>
                <w:color w:val="656966"/>
              </w:rPr>
              <w:t xml:space="preserve">in the context of the conference I have had the opportunity to meet European researchers focusing on the topic of climate change and have broaden my professional network by </w:t>
            </w:r>
            <w:r w:rsidR="00452A68">
              <w:rPr>
                <w:rFonts w:ascii="ArialMT" w:hAnsi="ArialMT" w:cs="ArialMT"/>
                <w:color w:val="656966"/>
              </w:rPr>
              <w:t xml:space="preserve">connecting with researchers who focus on similar research themes. My conference presentation has been shared on my social media (LinkedIn) having accumulated </w:t>
            </w:r>
            <w:r w:rsidR="00E8783C">
              <w:rPr>
                <w:rFonts w:ascii="ArialMT" w:hAnsi="ArialMT" w:cs="ArialMT"/>
                <w:color w:val="656966"/>
              </w:rPr>
              <w:t xml:space="preserve">954 impressions and 35 reactions </w:t>
            </w:r>
            <w:r w:rsidR="00572C76">
              <w:rPr>
                <w:rFonts w:ascii="ArialMT" w:hAnsi="ArialMT" w:cs="ArialMT"/>
                <w:color w:val="656966"/>
              </w:rPr>
              <w:t>(</w:t>
            </w:r>
            <w:hyperlink r:id="rId11" w:history="1">
              <w:r w:rsidR="00E8783C" w:rsidRPr="00A33D75">
                <w:rPr>
                  <w:rStyle w:val="Hyperlink"/>
                  <w:rFonts w:ascii="ArialMT" w:hAnsi="ArialMT" w:cs="ArialMT"/>
                </w:rPr>
                <w:t>https://www.linkedin.com/feed/update/urn:li:activity:7340680321819963394/</w:t>
              </w:r>
            </w:hyperlink>
            <w:r w:rsidR="00572C76">
              <w:rPr>
                <w:rFonts w:ascii="ArialMT" w:hAnsi="ArialMT" w:cs="ArialMT"/>
                <w:color w:val="656966"/>
              </w:rPr>
              <w:t>)</w:t>
            </w:r>
            <w:r w:rsidR="00E8783C">
              <w:rPr>
                <w:rFonts w:ascii="ArialMT" w:hAnsi="ArialMT" w:cs="ArialMT"/>
                <w:color w:val="656966"/>
              </w:rPr>
              <w:t xml:space="preserve">. </w:t>
            </w:r>
          </w:p>
          <w:p w14:paraId="7E185594" w14:textId="77777777" w:rsidR="008B653D" w:rsidRDefault="008B653D" w:rsidP="005815DF">
            <w:pPr>
              <w:spacing w:before="120" w:after="120"/>
              <w:rPr>
                <w:i/>
                <w:iCs/>
              </w:rPr>
            </w:pPr>
          </w:p>
          <w:p w14:paraId="2F783A44" w14:textId="7D749F83" w:rsidR="005673A1" w:rsidRPr="008B653D" w:rsidRDefault="005673A1" w:rsidP="005815DF">
            <w:pPr>
              <w:spacing w:before="120" w:after="120"/>
              <w:rPr>
                <w:rFonts w:ascii="ArialMT" w:hAnsi="ArialMT" w:cs="ArialMT"/>
                <w:color w:val="656966"/>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lastRenderedPageBreak/>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5B2381F2" w:rsidR="005673A1" w:rsidRPr="009D1213" w:rsidRDefault="005673A1" w:rsidP="005673A1">
            <w:pPr>
              <w:spacing w:before="120" w:after="120"/>
              <w:rPr>
                <w:rFonts w:ascii="ArialMT" w:hAnsi="ArialMT" w:cs="ArialMT"/>
                <w:b/>
                <w:bCs/>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r w:rsidR="009D1213">
              <w:rPr>
                <w:rFonts w:ascii="ArialMT" w:hAnsi="ArialMT" w:cs="ArialMT"/>
                <w:color w:val="656966"/>
              </w:rPr>
              <w:t xml:space="preserve"> </w:t>
            </w:r>
            <w:r w:rsidR="009D1213" w:rsidRPr="009D1213">
              <w:rPr>
                <w:rFonts w:ascii="ArialMT" w:hAnsi="ArialMT" w:cs="ArialMT"/>
                <w:b/>
                <w:bCs/>
                <w:color w:val="656966"/>
              </w:rPr>
              <w:t>Yes</w:t>
            </w:r>
          </w:p>
          <w:p w14:paraId="2ED9DECA" w14:textId="478936C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of the grantee.</w:t>
            </w:r>
            <w:r w:rsidR="009D1213">
              <w:rPr>
                <w:rFonts w:ascii="ArialMT" w:hAnsi="ArialMT" w:cs="ArialMT"/>
                <w:color w:val="656966"/>
              </w:rPr>
              <w:t xml:space="preserve"> </w:t>
            </w:r>
            <w:r w:rsidR="009D1213" w:rsidRPr="009D1213">
              <w:rPr>
                <w:rFonts w:ascii="ArialMT" w:hAnsi="ArialMT" w:cs="ArialMT"/>
                <w:b/>
                <w:bCs/>
                <w:color w:val="656966"/>
              </w:rPr>
              <w:t>Yes</w:t>
            </w:r>
          </w:p>
          <w:p w14:paraId="7744AC31" w14:textId="50ABA9CD"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w:t>
            </w:r>
            <w:r w:rsidR="009D1213">
              <w:rPr>
                <w:rFonts w:ascii="ArialMT" w:hAnsi="ArialMT" w:cs="ArialMT"/>
                <w:color w:val="656966"/>
              </w:rPr>
              <w:t xml:space="preserve"> </w:t>
            </w:r>
            <w:r w:rsidR="009D1213" w:rsidRPr="009D1213">
              <w:rPr>
                <w:rFonts w:ascii="ArialMT" w:hAnsi="ArialMT" w:cs="ArialMT"/>
                <w:b/>
                <w:bCs/>
                <w:color w:val="656966"/>
              </w:rPr>
              <w:t>Yes</w:t>
            </w:r>
          </w:p>
        </w:tc>
      </w:tr>
    </w:tbl>
    <w:p w14:paraId="1E3BB603" w14:textId="09B92752" w:rsidR="005146D6" w:rsidRDefault="005146D6" w:rsidP="00205BFB"/>
    <w:sectPr w:rsidR="005146D6"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11DC6" w14:textId="77777777" w:rsidR="00B404AB" w:rsidRDefault="00B404AB" w:rsidP="00F24F32">
      <w:r>
        <w:separator/>
      </w:r>
    </w:p>
  </w:endnote>
  <w:endnote w:type="continuationSeparator" w:id="0">
    <w:p w14:paraId="6783A339" w14:textId="77777777" w:rsidR="00B404AB" w:rsidRDefault="00B404AB" w:rsidP="00F24F32">
      <w:r>
        <w:continuationSeparator/>
      </w:r>
    </w:p>
  </w:endnote>
  <w:endnote w:type="continuationNotice" w:id="1">
    <w:p w14:paraId="2BF30EF3" w14:textId="77777777" w:rsidR="00E57AF2" w:rsidRDefault="00E57A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5595B" w14:textId="77777777" w:rsidR="00B404AB" w:rsidRDefault="00B404AB" w:rsidP="00F24F32">
      <w:r>
        <w:separator/>
      </w:r>
    </w:p>
  </w:footnote>
  <w:footnote w:type="continuationSeparator" w:id="0">
    <w:p w14:paraId="1738B7DD" w14:textId="77777777" w:rsidR="00B404AB" w:rsidRDefault="00B404AB" w:rsidP="00F24F32">
      <w:r>
        <w:continuationSeparator/>
      </w:r>
    </w:p>
  </w:footnote>
  <w:footnote w:type="continuationNotice" w:id="1">
    <w:p w14:paraId="1334702C" w14:textId="77777777" w:rsidR="00E57AF2" w:rsidRDefault="00E57AF2">
      <w:pPr>
        <w:spacing w:after="0" w:line="240" w:lineRule="auto"/>
      </w:pPr>
    </w:p>
  </w:footnote>
  <w:footnote w:id="2">
    <w:p w14:paraId="5103F9FD" w14:textId="77777777" w:rsidR="005673A1" w:rsidRPr="00A4331D" w:rsidRDefault="005673A1" w:rsidP="005673A1">
      <w:pPr>
        <w:pStyle w:val="Title2"/>
        <w:spacing w:before="120"/>
        <w:jc w:val="both"/>
      </w:pPr>
      <w:r w:rsidRPr="00A02DDA">
        <w:rPr>
          <w:rStyle w:val="FootnoteReference"/>
          <w:color w:val="56585B"/>
          <w:sz w:val="16"/>
          <w:szCs w:val="16"/>
          <w:lang w:val="nl-BE"/>
        </w:rPr>
        <w:footnoteRef/>
      </w:r>
      <w:r w:rsidRPr="0094006B">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3">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58242"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29262288">
    <w:abstractNumId w:val="16"/>
  </w:num>
  <w:num w:numId="2" w16cid:durableId="399715939">
    <w:abstractNumId w:val="23"/>
  </w:num>
  <w:num w:numId="3" w16cid:durableId="1124735889">
    <w:abstractNumId w:val="24"/>
  </w:num>
  <w:num w:numId="4" w16cid:durableId="794757760">
    <w:abstractNumId w:val="21"/>
  </w:num>
  <w:num w:numId="5" w16cid:durableId="370542671">
    <w:abstractNumId w:val="11"/>
  </w:num>
  <w:num w:numId="6" w16cid:durableId="261886053">
    <w:abstractNumId w:val="4"/>
  </w:num>
  <w:num w:numId="7" w16cid:durableId="200676919">
    <w:abstractNumId w:val="5"/>
  </w:num>
  <w:num w:numId="8" w16cid:durableId="1810323561">
    <w:abstractNumId w:val="6"/>
  </w:num>
  <w:num w:numId="9" w16cid:durableId="1286277753">
    <w:abstractNumId w:val="7"/>
  </w:num>
  <w:num w:numId="10" w16cid:durableId="67581751">
    <w:abstractNumId w:val="9"/>
  </w:num>
  <w:num w:numId="11" w16cid:durableId="1408766764">
    <w:abstractNumId w:val="0"/>
  </w:num>
  <w:num w:numId="12" w16cid:durableId="1657143619">
    <w:abstractNumId w:val="1"/>
  </w:num>
  <w:num w:numId="13" w16cid:durableId="513765942">
    <w:abstractNumId w:val="2"/>
  </w:num>
  <w:num w:numId="14" w16cid:durableId="739180709">
    <w:abstractNumId w:val="3"/>
  </w:num>
  <w:num w:numId="15" w16cid:durableId="1107963292">
    <w:abstractNumId w:val="8"/>
  </w:num>
  <w:num w:numId="16" w16cid:durableId="1809664181">
    <w:abstractNumId w:val="28"/>
  </w:num>
  <w:num w:numId="17" w16cid:durableId="1004551919">
    <w:abstractNumId w:val="32"/>
  </w:num>
  <w:num w:numId="18" w16cid:durableId="1902911275">
    <w:abstractNumId w:val="17"/>
  </w:num>
  <w:num w:numId="19" w16cid:durableId="1195654579">
    <w:abstractNumId w:val="19"/>
  </w:num>
  <w:num w:numId="20" w16cid:durableId="98257528">
    <w:abstractNumId w:val="10"/>
  </w:num>
  <w:num w:numId="21" w16cid:durableId="1537691789">
    <w:abstractNumId w:val="27"/>
  </w:num>
  <w:num w:numId="22" w16cid:durableId="89786537">
    <w:abstractNumId w:val="22"/>
  </w:num>
  <w:num w:numId="23" w16cid:durableId="1120299421">
    <w:abstractNumId w:val="14"/>
  </w:num>
  <w:num w:numId="24" w16cid:durableId="1800220851">
    <w:abstractNumId w:val="30"/>
  </w:num>
  <w:num w:numId="25" w16cid:durableId="879632610">
    <w:abstractNumId w:val="15"/>
  </w:num>
  <w:num w:numId="26" w16cid:durableId="2118714603">
    <w:abstractNumId w:val="31"/>
  </w:num>
  <w:num w:numId="27" w16cid:durableId="1339306386">
    <w:abstractNumId w:val="12"/>
  </w:num>
  <w:num w:numId="28" w16cid:durableId="4027198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0981621">
    <w:abstractNumId w:val="13"/>
  </w:num>
  <w:num w:numId="30" w16cid:durableId="773212919">
    <w:abstractNumId w:val="20"/>
  </w:num>
  <w:num w:numId="31" w16cid:durableId="1740208955">
    <w:abstractNumId w:val="33"/>
  </w:num>
  <w:num w:numId="32" w16cid:durableId="126819927">
    <w:abstractNumId w:val="26"/>
  </w:num>
  <w:num w:numId="33" w16cid:durableId="75980164">
    <w:abstractNumId w:val="18"/>
  </w:num>
  <w:num w:numId="34" w16cid:durableId="754860415">
    <w:abstractNumId w:val="29"/>
  </w:num>
  <w:num w:numId="35" w16cid:durableId="123485325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102A"/>
    <w:rsid w:val="000D665C"/>
    <w:rsid w:val="000D7E03"/>
    <w:rsid w:val="000E50CB"/>
    <w:rsid w:val="000F54CA"/>
    <w:rsid w:val="00101381"/>
    <w:rsid w:val="00114C0F"/>
    <w:rsid w:val="00122D96"/>
    <w:rsid w:val="0012515B"/>
    <w:rsid w:val="0012616A"/>
    <w:rsid w:val="0014551F"/>
    <w:rsid w:val="00147143"/>
    <w:rsid w:val="0017113B"/>
    <w:rsid w:val="00172F75"/>
    <w:rsid w:val="0017469E"/>
    <w:rsid w:val="001814CB"/>
    <w:rsid w:val="00181660"/>
    <w:rsid w:val="0019043C"/>
    <w:rsid w:val="00196ED6"/>
    <w:rsid w:val="001B3E10"/>
    <w:rsid w:val="001B6D47"/>
    <w:rsid w:val="001C1A5F"/>
    <w:rsid w:val="001C20DF"/>
    <w:rsid w:val="001C2253"/>
    <w:rsid w:val="001C3E87"/>
    <w:rsid w:val="001E51B4"/>
    <w:rsid w:val="001E7A9D"/>
    <w:rsid w:val="002050E6"/>
    <w:rsid w:val="00205BFB"/>
    <w:rsid w:val="002232AF"/>
    <w:rsid w:val="00231490"/>
    <w:rsid w:val="00231CB1"/>
    <w:rsid w:val="0024017A"/>
    <w:rsid w:val="00253039"/>
    <w:rsid w:val="00266DE4"/>
    <w:rsid w:val="00275878"/>
    <w:rsid w:val="0028353D"/>
    <w:rsid w:val="00285A54"/>
    <w:rsid w:val="002C082C"/>
    <w:rsid w:val="002C6973"/>
    <w:rsid w:val="002E4F7D"/>
    <w:rsid w:val="003116DF"/>
    <w:rsid w:val="003127A2"/>
    <w:rsid w:val="00315B2A"/>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D1C65"/>
    <w:rsid w:val="003E5AE8"/>
    <w:rsid w:val="003E7115"/>
    <w:rsid w:val="0040461C"/>
    <w:rsid w:val="00406129"/>
    <w:rsid w:val="00415B74"/>
    <w:rsid w:val="0041648F"/>
    <w:rsid w:val="00430C33"/>
    <w:rsid w:val="00434377"/>
    <w:rsid w:val="00435BA4"/>
    <w:rsid w:val="00452A68"/>
    <w:rsid w:val="00462342"/>
    <w:rsid w:val="0047092C"/>
    <w:rsid w:val="00470DB1"/>
    <w:rsid w:val="00471C1C"/>
    <w:rsid w:val="00473787"/>
    <w:rsid w:val="0048049A"/>
    <w:rsid w:val="004A13A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72C76"/>
    <w:rsid w:val="005808D9"/>
    <w:rsid w:val="005815DF"/>
    <w:rsid w:val="0059125B"/>
    <w:rsid w:val="005A2673"/>
    <w:rsid w:val="005B1803"/>
    <w:rsid w:val="005B243A"/>
    <w:rsid w:val="005C2A3B"/>
    <w:rsid w:val="005D253C"/>
    <w:rsid w:val="005E00B3"/>
    <w:rsid w:val="005E4D74"/>
    <w:rsid w:val="005F16F7"/>
    <w:rsid w:val="005F4006"/>
    <w:rsid w:val="00600F0F"/>
    <w:rsid w:val="00603F42"/>
    <w:rsid w:val="00630011"/>
    <w:rsid w:val="00630287"/>
    <w:rsid w:val="006338E8"/>
    <w:rsid w:val="00650FE3"/>
    <w:rsid w:val="00683DBD"/>
    <w:rsid w:val="00686491"/>
    <w:rsid w:val="00687DCA"/>
    <w:rsid w:val="00692EE6"/>
    <w:rsid w:val="006961C9"/>
    <w:rsid w:val="006A1A36"/>
    <w:rsid w:val="006B22CF"/>
    <w:rsid w:val="006C01FE"/>
    <w:rsid w:val="006D3906"/>
    <w:rsid w:val="006F1D77"/>
    <w:rsid w:val="006F28CD"/>
    <w:rsid w:val="006F5D84"/>
    <w:rsid w:val="00701A84"/>
    <w:rsid w:val="00702DBB"/>
    <w:rsid w:val="00703422"/>
    <w:rsid w:val="00721D22"/>
    <w:rsid w:val="0073296A"/>
    <w:rsid w:val="00734932"/>
    <w:rsid w:val="0073624E"/>
    <w:rsid w:val="00736ADE"/>
    <w:rsid w:val="00741EF4"/>
    <w:rsid w:val="00753B15"/>
    <w:rsid w:val="007631ED"/>
    <w:rsid w:val="007717AB"/>
    <w:rsid w:val="00773BAB"/>
    <w:rsid w:val="00774763"/>
    <w:rsid w:val="00775A32"/>
    <w:rsid w:val="00786542"/>
    <w:rsid w:val="00792709"/>
    <w:rsid w:val="007975B9"/>
    <w:rsid w:val="007A02BE"/>
    <w:rsid w:val="007B5BF7"/>
    <w:rsid w:val="007B686F"/>
    <w:rsid w:val="007C6627"/>
    <w:rsid w:val="007E1992"/>
    <w:rsid w:val="007E50C6"/>
    <w:rsid w:val="007E7363"/>
    <w:rsid w:val="008037E6"/>
    <w:rsid w:val="008060D5"/>
    <w:rsid w:val="0084206D"/>
    <w:rsid w:val="00851130"/>
    <w:rsid w:val="00856802"/>
    <w:rsid w:val="0086467D"/>
    <w:rsid w:val="00871262"/>
    <w:rsid w:val="00884865"/>
    <w:rsid w:val="008A1B41"/>
    <w:rsid w:val="008A48FB"/>
    <w:rsid w:val="008B653D"/>
    <w:rsid w:val="008C46E3"/>
    <w:rsid w:val="008D41D4"/>
    <w:rsid w:val="008D58DB"/>
    <w:rsid w:val="008E223F"/>
    <w:rsid w:val="008E3111"/>
    <w:rsid w:val="0090460B"/>
    <w:rsid w:val="0091197C"/>
    <w:rsid w:val="009129E6"/>
    <w:rsid w:val="0091620F"/>
    <w:rsid w:val="0092496E"/>
    <w:rsid w:val="00925BD4"/>
    <w:rsid w:val="00933036"/>
    <w:rsid w:val="0094006B"/>
    <w:rsid w:val="00944A2B"/>
    <w:rsid w:val="009471FF"/>
    <w:rsid w:val="00947D10"/>
    <w:rsid w:val="00963B82"/>
    <w:rsid w:val="00983788"/>
    <w:rsid w:val="00987F45"/>
    <w:rsid w:val="00991ABF"/>
    <w:rsid w:val="009B3BA3"/>
    <w:rsid w:val="009B4912"/>
    <w:rsid w:val="009B7D19"/>
    <w:rsid w:val="009C2B00"/>
    <w:rsid w:val="009C314F"/>
    <w:rsid w:val="009C7EC8"/>
    <w:rsid w:val="009D1213"/>
    <w:rsid w:val="009D6A4C"/>
    <w:rsid w:val="009E6B67"/>
    <w:rsid w:val="009E7C11"/>
    <w:rsid w:val="009F5283"/>
    <w:rsid w:val="00A14B1E"/>
    <w:rsid w:val="00A167BD"/>
    <w:rsid w:val="00A17795"/>
    <w:rsid w:val="00A222F4"/>
    <w:rsid w:val="00A30394"/>
    <w:rsid w:val="00A312E6"/>
    <w:rsid w:val="00A33352"/>
    <w:rsid w:val="00A33BDB"/>
    <w:rsid w:val="00A35C5C"/>
    <w:rsid w:val="00A728D7"/>
    <w:rsid w:val="00A74413"/>
    <w:rsid w:val="00A7454A"/>
    <w:rsid w:val="00A83F8E"/>
    <w:rsid w:val="00A92ABC"/>
    <w:rsid w:val="00A97B59"/>
    <w:rsid w:val="00A97F8C"/>
    <w:rsid w:val="00AA3E8E"/>
    <w:rsid w:val="00AA75A7"/>
    <w:rsid w:val="00AB22E5"/>
    <w:rsid w:val="00AC0D6C"/>
    <w:rsid w:val="00AC1122"/>
    <w:rsid w:val="00AD0CB5"/>
    <w:rsid w:val="00B04551"/>
    <w:rsid w:val="00B050AD"/>
    <w:rsid w:val="00B12F60"/>
    <w:rsid w:val="00B15198"/>
    <w:rsid w:val="00B258BA"/>
    <w:rsid w:val="00B2635F"/>
    <w:rsid w:val="00B308EA"/>
    <w:rsid w:val="00B37BC9"/>
    <w:rsid w:val="00B404AB"/>
    <w:rsid w:val="00B4541F"/>
    <w:rsid w:val="00B532A7"/>
    <w:rsid w:val="00B55A59"/>
    <w:rsid w:val="00B6057F"/>
    <w:rsid w:val="00B64B1E"/>
    <w:rsid w:val="00B82E71"/>
    <w:rsid w:val="00B8414B"/>
    <w:rsid w:val="00B919D5"/>
    <w:rsid w:val="00BA0A3F"/>
    <w:rsid w:val="00BA0EC7"/>
    <w:rsid w:val="00BA2EC0"/>
    <w:rsid w:val="00BB3380"/>
    <w:rsid w:val="00C012BE"/>
    <w:rsid w:val="00C01CDC"/>
    <w:rsid w:val="00C10B3C"/>
    <w:rsid w:val="00C12AD6"/>
    <w:rsid w:val="00C152B0"/>
    <w:rsid w:val="00C26592"/>
    <w:rsid w:val="00C50EAE"/>
    <w:rsid w:val="00C63D6F"/>
    <w:rsid w:val="00C75B36"/>
    <w:rsid w:val="00C76FF9"/>
    <w:rsid w:val="00C77178"/>
    <w:rsid w:val="00C810C7"/>
    <w:rsid w:val="00C86BE2"/>
    <w:rsid w:val="00C913F7"/>
    <w:rsid w:val="00CA04D6"/>
    <w:rsid w:val="00CB2878"/>
    <w:rsid w:val="00CE1D0D"/>
    <w:rsid w:val="00CE5DC6"/>
    <w:rsid w:val="00CF5274"/>
    <w:rsid w:val="00D174E9"/>
    <w:rsid w:val="00D25431"/>
    <w:rsid w:val="00D30F99"/>
    <w:rsid w:val="00D3319B"/>
    <w:rsid w:val="00D34140"/>
    <w:rsid w:val="00D36F60"/>
    <w:rsid w:val="00D473F2"/>
    <w:rsid w:val="00D5092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12B7"/>
    <w:rsid w:val="00E2595C"/>
    <w:rsid w:val="00E264A6"/>
    <w:rsid w:val="00E36E40"/>
    <w:rsid w:val="00E427EA"/>
    <w:rsid w:val="00E4345B"/>
    <w:rsid w:val="00E47336"/>
    <w:rsid w:val="00E52E6D"/>
    <w:rsid w:val="00E53F4A"/>
    <w:rsid w:val="00E57AF2"/>
    <w:rsid w:val="00E674D3"/>
    <w:rsid w:val="00E71E6D"/>
    <w:rsid w:val="00E80758"/>
    <w:rsid w:val="00E8783C"/>
    <w:rsid w:val="00EA701A"/>
    <w:rsid w:val="00EC58EA"/>
    <w:rsid w:val="00ED1804"/>
    <w:rsid w:val="00EE36D1"/>
    <w:rsid w:val="00EE6C68"/>
    <w:rsid w:val="00EF059E"/>
    <w:rsid w:val="00EF61D4"/>
    <w:rsid w:val="00F03409"/>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100E"/>
    <w:rsid w:val="00FE3C1E"/>
    <w:rsid w:val="00FE3D48"/>
    <w:rsid w:val="00FE7423"/>
    <w:rsid w:val="00FF58F2"/>
    <w:rsid w:val="193748EA"/>
    <w:rsid w:val="3500BEF3"/>
    <w:rsid w:val="396AF234"/>
    <w:rsid w:val="7A8124A7"/>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A6CA8AF2-3DCE-4EDB-9E2F-BD01E39D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feed/update/urn:li:activity:7340680321819963394/"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0F2DB91459FFC41B93FC035E45A04CC" ma:contentTypeVersion="4" ma:contentTypeDescription="Create a new document." ma:contentTypeScope="" ma:versionID="81cbb3e2665cab4020ace0e96ff15c4c">
  <xsd:schema xmlns:xsd="http://www.w3.org/2001/XMLSchema" xmlns:xs="http://www.w3.org/2001/XMLSchema" xmlns:p="http://schemas.microsoft.com/office/2006/metadata/properties" xmlns:ns2="cfe8b6ae-0cb3-4d4b-8977-2740f2d4b09f" targetNamespace="http://schemas.microsoft.com/office/2006/metadata/properties" ma:root="true" ma:fieldsID="72a7489b83e04f2dbc91c4cb4eed6fec" ns2:_="">
    <xsd:import namespace="cfe8b6ae-0cb3-4d4b-8977-2740f2d4b0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8b6ae-0cb3-4d4b-8977-2740f2d4b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29F8894A-F062-455C-9F04-6A03FE747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8b6ae-0cb3-4d4b-8977-2740f2d4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cfe8b6ae-0cb3-4d4b-8977-2740f2d4b09f"/>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2</Pages>
  <Words>2544</Words>
  <Characters>1451</Characters>
  <Application>Microsoft Office Word</Application>
  <DocSecurity>0</DocSecurity>
  <Lines>12</Lines>
  <Paragraphs>7</Paragraphs>
  <ScaleCrop>false</ScaleCrop>
  <HeadingPairs>
    <vt:vector size="2" baseType="variant">
      <vt:variant>
        <vt:lpstr>Title</vt:lpstr>
      </vt:variant>
      <vt:variant>
        <vt:i4>1</vt:i4>
      </vt:variant>
    </vt:vector>
  </HeadingPairs>
  <TitlesOfParts>
    <vt:vector size="1" baseType="lpstr">
      <vt:lpstr>Report-memo-simple-cover</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ITCG-report</dc:title>
  <dc:subject/>
  <dc:creator>Zeynep Musoglu</dc:creator>
  <cp:keywords/>
  <dc:description/>
  <cp:lastModifiedBy>Dalia Martinaitienė</cp:lastModifiedBy>
  <cp:revision>2</cp:revision>
  <cp:lastPrinted>2016-11-07T11:47:00Z</cp:lastPrinted>
  <dcterms:created xsi:type="dcterms:W3CDTF">2025-07-10T12:17:00Z</dcterms:created>
  <dcterms:modified xsi:type="dcterms:W3CDTF">2025-07-10T12:17:00Z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0x01010090F2DB91459FFC41B93FC035E45A04CC</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