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A9CB87" w14:textId="77777777" w:rsidR="00855770" w:rsidRDefault="00855770" w:rsidP="00855770">
      <w:pPr>
        <w:pStyle w:val="Title1COST"/>
        <w:spacing w:before="120"/>
        <w:jc w:val="center"/>
        <w:rPr>
          <w:color w:val="6E82BE"/>
          <w:sz w:val="36"/>
        </w:rPr>
      </w:pPr>
      <w:r w:rsidRPr="00167ADD">
        <w:rPr>
          <w:color w:val="6E82BE"/>
          <w:sz w:val="36"/>
        </w:rPr>
        <w:t xml:space="preserve">Report on the outcomes of a </w:t>
      </w:r>
      <w:r w:rsidRPr="008E080D">
        <w:rPr>
          <w:color w:val="6E82BE"/>
          <w:sz w:val="36"/>
        </w:rPr>
        <w:t>S</w:t>
      </w:r>
      <w:r>
        <w:rPr>
          <w:color w:val="6E82BE"/>
          <w:sz w:val="36"/>
        </w:rPr>
        <w:t>hort-Term Scientific Mission</w:t>
      </w:r>
      <w:r>
        <w:rPr>
          <w:rStyle w:val="FootnoteReference"/>
          <w:color w:val="56585B"/>
          <w:sz w:val="22"/>
          <w:szCs w:val="22"/>
        </w:rPr>
        <w:footnoteReference w:id="1"/>
      </w:r>
    </w:p>
    <w:p w14:paraId="3AF38978" w14:textId="77777777" w:rsidR="00855770" w:rsidRPr="008E080D" w:rsidRDefault="00855770" w:rsidP="00855770">
      <w:pPr>
        <w:pStyle w:val="Title2"/>
        <w:spacing w:before="120"/>
        <w:jc w:val="both"/>
        <w:rPr>
          <w:color w:val="56585B"/>
          <w:sz w:val="22"/>
          <w:szCs w:val="22"/>
        </w:rPr>
      </w:pPr>
    </w:p>
    <w:p w14:paraId="2BED9E2E" w14:textId="74034231" w:rsidR="00855770" w:rsidRPr="008E080D" w:rsidRDefault="00855770" w:rsidP="00855770">
      <w:pPr>
        <w:pStyle w:val="Title2"/>
        <w:spacing w:before="120"/>
        <w:jc w:val="both"/>
        <w:rPr>
          <w:color w:val="56585B"/>
          <w:sz w:val="22"/>
        </w:rPr>
      </w:pPr>
      <w:r w:rsidRPr="008E080D">
        <w:rPr>
          <w:color w:val="56585B"/>
          <w:sz w:val="22"/>
        </w:rPr>
        <w:t xml:space="preserve">Action number: </w:t>
      </w:r>
      <w:r w:rsidR="00C41A48">
        <w:rPr>
          <w:color w:val="56585B"/>
          <w:sz w:val="22"/>
        </w:rPr>
        <w:t>23113</w:t>
      </w:r>
    </w:p>
    <w:p w14:paraId="55DA1F87" w14:textId="4A794C29" w:rsidR="00855770" w:rsidRDefault="00855770" w:rsidP="00855770">
      <w:pPr>
        <w:pStyle w:val="Title2"/>
        <w:spacing w:before="120"/>
        <w:jc w:val="both"/>
        <w:rPr>
          <w:color w:val="56585B"/>
          <w:sz w:val="22"/>
        </w:rPr>
      </w:pPr>
      <w:r>
        <w:rPr>
          <w:color w:val="56585B"/>
          <w:sz w:val="22"/>
        </w:rPr>
        <w:t>Grantee</w:t>
      </w:r>
      <w:r w:rsidRPr="008E080D">
        <w:rPr>
          <w:color w:val="56585B"/>
          <w:sz w:val="22"/>
        </w:rPr>
        <w:t xml:space="preserve"> name: </w:t>
      </w:r>
      <w:r w:rsidR="00C41A48">
        <w:rPr>
          <w:color w:val="56585B"/>
          <w:sz w:val="22"/>
        </w:rPr>
        <w:t>Filippo Bignami</w:t>
      </w:r>
    </w:p>
    <w:p w14:paraId="2BF86F90" w14:textId="77777777" w:rsidR="00855770" w:rsidRDefault="00855770" w:rsidP="00855770">
      <w:pPr>
        <w:pStyle w:val="Title2"/>
        <w:spacing w:before="120"/>
        <w:jc w:val="both"/>
        <w:rPr>
          <w:color w:val="56585B"/>
          <w:sz w:val="22"/>
        </w:rPr>
      </w:pPr>
    </w:p>
    <w:tbl>
      <w:tblPr>
        <w:tblStyle w:val="TableGrid"/>
        <w:tblW w:w="9356" w:type="dxa"/>
        <w:tblInd w:w="-5" w:type="dxa"/>
        <w:tblLook w:val="04A0" w:firstRow="1" w:lastRow="0" w:firstColumn="1" w:lastColumn="0" w:noHBand="0" w:noVBand="1"/>
      </w:tblPr>
      <w:tblGrid>
        <w:gridCol w:w="9356"/>
      </w:tblGrid>
      <w:tr w:rsidR="00855770" w:rsidRPr="00681CA3" w14:paraId="5CEC498E" w14:textId="77777777" w:rsidTr="00AB307A">
        <w:tc>
          <w:tcPr>
            <w:tcW w:w="9356" w:type="dxa"/>
            <w:tcBorders>
              <w:bottom w:val="nil"/>
            </w:tcBorders>
          </w:tcPr>
          <w:p w14:paraId="74DCA1E7" w14:textId="77777777" w:rsidR="00855770" w:rsidRDefault="00855770" w:rsidP="00AB307A">
            <w:pPr>
              <w:spacing w:before="120"/>
              <w:rPr>
                <w:b/>
                <w:sz w:val="22"/>
                <w:u w:val="single"/>
              </w:rPr>
            </w:pPr>
            <w:r>
              <w:rPr>
                <w:b/>
                <w:sz w:val="22"/>
                <w:u w:val="single"/>
              </w:rPr>
              <w:t>Details of the STSM</w:t>
            </w:r>
          </w:p>
          <w:p w14:paraId="4F3C1CC5" w14:textId="267DD183" w:rsidR="00855770" w:rsidRPr="004B1C13" w:rsidRDefault="00855770" w:rsidP="00AB307A">
            <w:pPr>
              <w:pStyle w:val="Title2"/>
              <w:spacing w:before="120"/>
              <w:jc w:val="both"/>
              <w:rPr>
                <w:b w:val="0"/>
                <w:bCs/>
                <w:color w:val="56585B"/>
                <w:sz w:val="20"/>
                <w:szCs w:val="18"/>
              </w:rPr>
            </w:pPr>
            <w:r>
              <w:rPr>
                <w:b w:val="0"/>
                <w:bCs/>
                <w:color w:val="56585B"/>
                <w:sz w:val="20"/>
                <w:szCs w:val="18"/>
              </w:rPr>
              <w:t>T</w:t>
            </w:r>
            <w:r w:rsidRPr="004B1C13">
              <w:rPr>
                <w:b w:val="0"/>
                <w:bCs/>
                <w:color w:val="56585B"/>
                <w:sz w:val="20"/>
                <w:szCs w:val="18"/>
              </w:rPr>
              <w:t>itle:</w:t>
            </w:r>
            <w:r w:rsidR="002562C8">
              <w:rPr>
                <w:b w:val="0"/>
                <w:bCs/>
                <w:color w:val="56585B"/>
                <w:sz w:val="20"/>
                <w:szCs w:val="18"/>
              </w:rPr>
              <w:t xml:space="preserve"> Framing climate citizenship for Climent project</w:t>
            </w:r>
          </w:p>
          <w:p w14:paraId="3D3CB4AE" w14:textId="5935E03C" w:rsidR="00855770" w:rsidRPr="00DF64E5" w:rsidRDefault="00855770" w:rsidP="00AD738C">
            <w:pPr>
              <w:pStyle w:val="Title2"/>
              <w:spacing w:before="120"/>
              <w:jc w:val="both"/>
              <w:rPr>
                <w:b w:val="0"/>
                <w:bCs/>
                <w:color w:val="56585B"/>
                <w:sz w:val="20"/>
                <w:szCs w:val="18"/>
              </w:rPr>
            </w:pPr>
            <w:r>
              <w:rPr>
                <w:b w:val="0"/>
                <w:bCs/>
                <w:color w:val="56585B"/>
                <w:sz w:val="20"/>
                <w:szCs w:val="18"/>
              </w:rPr>
              <w:t>S</w:t>
            </w:r>
            <w:r w:rsidRPr="004B1C13">
              <w:rPr>
                <w:b w:val="0"/>
                <w:bCs/>
                <w:color w:val="56585B"/>
                <w:sz w:val="20"/>
                <w:szCs w:val="18"/>
              </w:rPr>
              <w:t xml:space="preserve">tart and end date: </w:t>
            </w:r>
            <w:r w:rsidR="007302DE">
              <w:rPr>
                <w:b w:val="0"/>
                <w:bCs/>
                <w:color w:val="56585B"/>
                <w:sz w:val="20"/>
                <w:szCs w:val="18"/>
              </w:rPr>
              <w:t>29</w:t>
            </w:r>
            <w:r w:rsidR="007302DE" w:rsidRPr="004B1C13">
              <w:rPr>
                <w:b w:val="0"/>
                <w:bCs/>
                <w:color w:val="56585B"/>
                <w:sz w:val="20"/>
                <w:szCs w:val="18"/>
              </w:rPr>
              <w:t>/</w:t>
            </w:r>
            <w:r w:rsidR="007302DE">
              <w:rPr>
                <w:b w:val="0"/>
                <w:bCs/>
                <w:color w:val="56585B"/>
                <w:sz w:val="20"/>
                <w:szCs w:val="18"/>
              </w:rPr>
              <w:t>09</w:t>
            </w:r>
            <w:r w:rsidR="007302DE" w:rsidRPr="004B1C13">
              <w:rPr>
                <w:b w:val="0"/>
                <w:bCs/>
                <w:color w:val="56585B"/>
                <w:sz w:val="20"/>
                <w:szCs w:val="18"/>
              </w:rPr>
              <w:t>/</w:t>
            </w:r>
            <w:r w:rsidR="007302DE">
              <w:rPr>
                <w:b w:val="0"/>
                <w:bCs/>
                <w:color w:val="56585B"/>
                <w:sz w:val="20"/>
                <w:szCs w:val="18"/>
              </w:rPr>
              <w:t>2025</w:t>
            </w:r>
            <w:r w:rsidR="007302DE" w:rsidRPr="004B1C13">
              <w:rPr>
                <w:b w:val="0"/>
                <w:bCs/>
                <w:color w:val="56585B"/>
                <w:sz w:val="20"/>
                <w:szCs w:val="18"/>
              </w:rPr>
              <w:t xml:space="preserve"> to </w:t>
            </w:r>
            <w:r w:rsidR="007302DE">
              <w:rPr>
                <w:b w:val="0"/>
                <w:bCs/>
                <w:color w:val="56585B"/>
                <w:sz w:val="20"/>
                <w:szCs w:val="18"/>
              </w:rPr>
              <w:t>01</w:t>
            </w:r>
            <w:r w:rsidR="007302DE" w:rsidRPr="004B1C13">
              <w:rPr>
                <w:b w:val="0"/>
                <w:bCs/>
                <w:color w:val="56585B"/>
                <w:sz w:val="20"/>
                <w:szCs w:val="18"/>
              </w:rPr>
              <w:t>/</w:t>
            </w:r>
            <w:r w:rsidR="007302DE">
              <w:rPr>
                <w:b w:val="0"/>
                <w:bCs/>
                <w:color w:val="56585B"/>
                <w:sz w:val="20"/>
                <w:szCs w:val="18"/>
              </w:rPr>
              <w:t>10/2025</w:t>
            </w:r>
          </w:p>
        </w:tc>
      </w:tr>
      <w:tr w:rsidR="00855770" w:rsidRPr="00681CA3" w14:paraId="6604A4A6" w14:textId="77777777" w:rsidTr="00AB307A">
        <w:tc>
          <w:tcPr>
            <w:tcW w:w="9356" w:type="dxa"/>
            <w:tcBorders>
              <w:bottom w:val="nil"/>
            </w:tcBorders>
          </w:tcPr>
          <w:p w14:paraId="6FCEBE53" w14:textId="77777777" w:rsidR="00855770" w:rsidRDefault="00855770" w:rsidP="00AB307A">
            <w:pPr>
              <w:spacing w:before="120"/>
              <w:rPr>
                <w:b/>
                <w:sz w:val="22"/>
                <w:szCs w:val="24"/>
                <w:u w:val="single"/>
              </w:rPr>
            </w:pPr>
            <w:r w:rsidRPr="008A5557">
              <w:rPr>
                <w:b/>
                <w:sz w:val="22"/>
                <w:szCs w:val="24"/>
                <w:u w:val="single"/>
              </w:rPr>
              <w:t xml:space="preserve">Description of the </w:t>
            </w:r>
            <w:r>
              <w:rPr>
                <w:b/>
                <w:sz w:val="22"/>
                <w:szCs w:val="24"/>
                <w:u w:val="single"/>
              </w:rPr>
              <w:t xml:space="preserve">work carried out during the STSM </w:t>
            </w:r>
          </w:p>
          <w:p w14:paraId="69686C03" w14:textId="77777777" w:rsidR="00855770" w:rsidRPr="00244B76" w:rsidRDefault="00855770" w:rsidP="00AB307A">
            <w:pPr>
              <w:spacing w:before="120"/>
              <w:rPr>
                <w:rFonts w:ascii="ArialMT" w:hAnsi="ArialMT" w:cs="ArialMT"/>
                <w:color w:val="656966"/>
              </w:rPr>
            </w:pPr>
            <w:r>
              <w:rPr>
                <w:rFonts w:ascii="ArialMT" w:eastAsiaTheme="minorEastAsia" w:hAnsi="ArialMT" w:cs="ArialMT"/>
                <w:color w:val="656966"/>
              </w:rPr>
              <w:t xml:space="preserve">Description of the activities carried out during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Any deviations from the initial working plan shall also be described in this section. </w:t>
            </w:r>
          </w:p>
        </w:tc>
      </w:tr>
      <w:tr w:rsidR="00855770" w:rsidRPr="00681CA3" w14:paraId="1AB1820B" w14:textId="77777777" w:rsidTr="00AB307A">
        <w:trPr>
          <w:trHeight w:val="1722"/>
        </w:trPr>
        <w:tc>
          <w:tcPr>
            <w:tcW w:w="9356" w:type="dxa"/>
            <w:tcBorders>
              <w:top w:val="nil"/>
              <w:bottom w:val="single" w:sz="4" w:space="0" w:color="auto"/>
            </w:tcBorders>
          </w:tcPr>
          <w:p w14:paraId="5B2D7448" w14:textId="77777777" w:rsidR="00855770" w:rsidRDefault="00855770" w:rsidP="00AB307A">
            <w:pPr>
              <w:spacing w:before="120"/>
              <w:rPr>
                <w:i/>
                <w:iCs/>
              </w:rPr>
            </w:pPr>
            <w:r w:rsidRPr="00AB7D5B">
              <w:rPr>
                <w:i/>
                <w:iCs/>
              </w:rPr>
              <w:t>(max.</w:t>
            </w:r>
            <w:r>
              <w:rPr>
                <w:i/>
                <w:iCs/>
              </w:rPr>
              <w:t xml:space="preserve"> </w:t>
            </w:r>
            <w:r w:rsidRPr="00AB7D5B">
              <w:rPr>
                <w:i/>
                <w:iCs/>
              </w:rPr>
              <w:t xml:space="preserve">500 words) </w:t>
            </w:r>
          </w:p>
          <w:p w14:paraId="5A16C530" w14:textId="60BB2C02" w:rsidR="00B34437" w:rsidRDefault="00F7739F" w:rsidP="00B34437">
            <w:pPr>
              <w:spacing w:after="0" w:line="240" w:lineRule="auto"/>
              <w:rPr>
                <w:sz w:val="22"/>
                <w:szCs w:val="22"/>
                <w:lang w:val="en-US"/>
              </w:rPr>
            </w:pPr>
            <w:r>
              <w:rPr>
                <w:sz w:val="22"/>
                <w:szCs w:val="22"/>
                <w:lang w:val="en-US"/>
              </w:rPr>
              <w:t xml:space="preserve">Activities of the </w:t>
            </w:r>
            <w:r w:rsidRPr="00014247">
              <w:rPr>
                <w:sz w:val="22"/>
                <w:szCs w:val="22"/>
                <w:lang w:val="en-US"/>
              </w:rPr>
              <w:t xml:space="preserve">STSM </w:t>
            </w:r>
            <w:r>
              <w:rPr>
                <w:sz w:val="22"/>
                <w:szCs w:val="22"/>
                <w:lang w:val="en-US"/>
              </w:rPr>
              <w:t xml:space="preserve">have been carried out regularly and </w:t>
            </w:r>
            <w:proofErr w:type="gramStart"/>
            <w:r>
              <w:rPr>
                <w:sz w:val="22"/>
                <w:szCs w:val="22"/>
                <w:lang w:val="en-US"/>
              </w:rPr>
              <w:t>according</w:t>
            </w:r>
            <w:proofErr w:type="gramEnd"/>
            <w:r>
              <w:rPr>
                <w:sz w:val="22"/>
                <w:szCs w:val="22"/>
                <w:lang w:val="en-US"/>
              </w:rPr>
              <w:t xml:space="preserve"> the applications </w:t>
            </w:r>
            <w:proofErr w:type="gramStart"/>
            <w:r>
              <w:rPr>
                <w:sz w:val="22"/>
                <w:szCs w:val="22"/>
                <w:lang w:val="en-US"/>
              </w:rPr>
              <w:t>plans</w:t>
            </w:r>
            <w:proofErr w:type="gramEnd"/>
            <w:r>
              <w:rPr>
                <w:sz w:val="22"/>
                <w:szCs w:val="22"/>
                <w:lang w:val="en-US"/>
              </w:rPr>
              <w:t xml:space="preserve">. </w:t>
            </w:r>
            <w:r w:rsidR="00006F1C">
              <w:rPr>
                <w:sz w:val="22"/>
                <w:szCs w:val="22"/>
                <w:lang w:val="en-US"/>
              </w:rPr>
              <w:t>Together with an international</w:t>
            </w:r>
            <w:r w:rsidR="008D507B">
              <w:rPr>
                <w:sz w:val="22"/>
                <w:szCs w:val="22"/>
                <w:lang w:val="en-US"/>
              </w:rPr>
              <w:t xml:space="preserve"> team of </w:t>
            </w:r>
            <w:r w:rsidR="00882CE7">
              <w:rPr>
                <w:sz w:val="22"/>
                <w:szCs w:val="22"/>
                <w:lang w:val="en-US"/>
              </w:rPr>
              <w:t>colleagues t</w:t>
            </w:r>
            <w:r>
              <w:rPr>
                <w:sz w:val="22"/>
                <w:szCs w:val="22"/>
                <w:lang w:val="en-US"/>
              </w:rPr>
              <w:t xml:space="preserve">he activities </w:t>
            </w:r>
            <w:r w:rsidR="00882CE7">
              <w:rPr>
                <w:sz w:val="22"/>
                <w:szCs w:val="22"/>
                <w:lang w:val="en-US"/>
              </w:rPr>
              <w:t xml:space="preserve">aimed at </w:t>
            </w:r>
            <w:r w:rsidR="00B34437" w:rsidRPr="00014247">
              <w:rPr>
                <w:sz w:val="22"/>
                <w:szCs w:val="22"/>
                <w:lang w:val="en-US"/>
              </w:rPr>
              <w:t>defin</w:t>
            </w:r>
            <w:r w:rsidR="00882CE7">
              <w:rPr>
                <w:sz w:val="22"/>
                <w:szCs w:val="22"/>
                <w:lang w:val="en-US"/>
              </w:rPr>
              <w:t xml:space="preserve">ing </w:t>
            </w:r>
            <w:r w:rsidR="00B34437" w:rsidRPr="00014247">
              <w:rPr>
                <w:sz w:val="22"/>
                <w:szCs w:val="22"/>
                <w:lang w:val="en-US"/>
              </w:rPr>
              <w:t>a project on climate citizenship conceptual framework</w:t>
            </w:r>
            <w:r w:rsidR="00882CE7">
              <w:rPr>
                <w:sz w:val="22"/>
                <w:szCs w:val="22"/>
                <w:lang w:val="en-US"/>
              </w:rPr>
              <w:t>,</w:t>
            </w:r>
            <w:r w:rsidR="00B34437" w:rsidRPr="00014247">
              <w:rPr>
                <w:sz w:val="22"/>
                <w:szCs w:val="22"/>
                <w:lang w:val="en-US"/>
              </w:rPr>
              <w:t xml:space="preserve"> </w:t>
            </w:r>
            <w:proofErr w:type="gramStart"/>
            <w:r w:rsidR="00B34437" w:rsidRPr="00014247">
              <w:rPr>
                <w:sz w:val="22"/>
                <w:szCs w:val="22"/>
                <w:lang w:val="en-US"/>
              </w:rPr>
              <w:t>benefit</w:t>
            </w:r>
            <w:r w:rsidR="00F96D4E">
              <w:rPr>
                <w:sz w:val="22"/>
                <w:szCs w:val="22"/>
                <w:lang w:val="en-US"/>
              </w:rPr>
              <w:t>ting</w:t>
            </w:r>
            <w:proofErr w:type="gramEnd"/>
            <w:r w:rsidR="00B34437" w:rsidRPr="00014247">
              <w:rPr>
                <w:sz w:val="22"/>
                <w:szCs w:val="22"/>
                <w:lang w:val="en-US"/>
              </w:rPr>
              <w:t xml:space="preserve"> both CliMent Action and WG4 advancement.</w:t>
            </w:r>
          </w:p>
          <w:p w14:paraId="38BBA6B4" w14:textId="477C09E3" w:rsidR="00F96D4E" w:rsidRDefault="00AE5B70" w:rsidP="00B34437">
            <w:pPr>
              <w:spacing w:after="0" w:line="240" w:lineRule="auto"/>
              <w:rPr>
                <w:sz w:val="22"/>
                <w:szCs w:val="22"/>
                <w:lang w:val="en-US"/>
              </w:rPr>
            </w:pPr>
            <w:proofErr w:type="gramStart"/>
            <w:r>
              <w:rPr>
                <w:sz w:val="22"/>
                <w:szCs w:val="22"/>
                <w:lang w:val="en-US"/>
              </w:rPr>
              <w:t>With regard to</w:t>
            </w:r>
            <w:proofErr w:type="gramEnd"/>
            <w:r>
              <w:rPr>
                <w:sz w:val="22"/>
                <w:szCs w:val="22"/>
                <w:lang w:val="en-US"/>
              </w:rPr>
              <w:t xml:space="preserve"> the precise description of the work, the </w:t>
            </w:r>
            <w:r w:rsidR="00450541">
              <w:rPr>
                <w:sz w:val="22"/>
                <w:szCs w:val="22"/>
                <w:lang w:val="en-US"/>
              </w:rPr>
              <w:t>activities took place as follows:</w:t>
            </w:r>
          </w:p>
          <w:p w14:paraId="4CF75720" w14:textId="77777777" w:rsidR="001667EB" w:rsidRDefault="001667EB" w:rsidP="00857C3F">
            <w:pPr>
              <w:spacing w:after="0" w:line="240" w:lineRule="auto"/>
              <w:rPr>
                <w:sz w:val="22"/>
                <w:szCs w:val="22"/>
                <w:lang w:val="en-US"/>
              </w:rPr>
            </w:pPr>
          </w:p>
          <w:p w14:paraId="275E18C3" w14:textId="40B3CE1F" w:rsidR="00857C3F" w:rsidRDefault="009E07BA" w:rsidP="00857C3F">
            <w:pPr>
              <w:spacing w:after="0" w:line="240" w:lineRule="auto"/>
              <w:rPr>
                <w:sz w:val="22"/>
                <w:szCs w:val="22"/>
                <w:lang w:val="en-US"/>
              </w:rPr>
            </w:pPr>
            <w:r>
              <w:rPr>
                <w:sz w:val="22"/>
                <w:szCs w:val="22"/>
                <w:lang w:val="en-US"/>
              </w:rPr>
              <w:t>2</w:t>
            </w:r>
            <w:r w:rsidR="00857C3F" w:rsidRPr="00857C3F">
              <w:rPr>
                <w:sz w:val="22"/>
                <w:szCs w:val="22"/>
                <w:lang w:val="en-US"/>
              </w:rPr>
              <w:t xml:space="preserve">9 </w:t>
            </w:r>
            <w:proofErr w:type="gramStart"/>
            <w:r w:rsidR="00857C3F" w:rsidRPr="00857C3F">
              <w:rPr>
                <w:sz w:val="22"/>
                <w:szCs w:val="22"/>
                <w:lang w:val="en-US"/>
              </w:rPr>
              <w:t>Sept</w:t>
            </w:r>
            <w:r w:rsidR="000415C7">
              <w:rPr>
                <w:sz w:val="22"/>
                <w:szCs w:val="22"/>
                <w:lang w:val="en-US"/>
              </w:rPr>
              <w:t>,</w:t>
            </w:r>
            <w:proofErr w:type="gramEnd"/>
            <w:r w:rsidR="000415C7">
              <w:rPr>
                <w:sz w:val="22"/>
                <w:szCs w:val="22"/>
                <w:lang w:val="en-US"/>
              </w:rPr>
              <w:t xml:space="preserve"> </w:t>
            </w:r>
            <w:r w:rsidR="00857C3F" w:rsidRPr="00857C3F">
              <w:rPr>
                <w:sz w:val="22"/>
                <w:szCs w:val="22"/>
                <w:lang w:val="en-US"/>
              </w:rPr>
              <w:t>first day</w:t>
            </w:r>
            <w:r w:rsidR="006D57AC">
              <w:rPr>
                <w:sz w:val="22"/>
                <w:szCs w:val="22"/>
                <w:lang w:val="en-US"/>
              </w:rPr>
              <w:t>, a</w:t>
            </w:r>
            <w:r w:rsidR="000415C7">
              <w:rPr>
                <w:sz w:val="22"/>
                <w:szCs w:val="22"/>
                <w:lang w:val="en-US"/>
              </w:rPr>
              <w:t xml:space="preserve"> first j</w:t>
            </w:r>
            <w:r w:rsidR="00857C3F" w:rsidRPr="00857C3F">
              <w:rPr>
                <w:sz w:val="22"/>
                <w:szCs w:val="22"/>
                <w:lang w:val="en-US"/>
              </w:rPr>
              <w:t>oint planning session</w:t>
            </w:r>
            <w:r w:rsidR="000415C7">
              <w:rPr>
                <w:sz w:val="22"/>
                <w:szCs w:val="22"/>
                <w:lang w:val="en-US"/>
              </w:rPr>
              <w:t xml:space="preserve"> was carried out with </w:t>
            </w:r>
            <w:r w:rsidR="00133EE8" w:rsidRPr="00133EE8">
              <w:rPr>
                <w:sz w:val="22"/>
                <w:szCs w:val="22"/>
                <w:lang w:val="en-US"/>
              </w:rPr>
              <w:t xml:space="preserve">together with both the </w:t>
            </w:r>
            <w:r w:rsidR="00DF64E5">
              <w:rPr>
                <w:sz w:val="22"/>
                <w:szCs w:val="22"/>
                <w:lang w:val="en-US"/>
              </w:rPr>
              <w:t xml:space="preserve">WG4 </w:t>
            </w:r>
            <w:r w:rsidR="00133EE8" w:rsidRPr="00133EE8">
              <w:rPr>
                <w:sz w:val="22"/>
                <w:szCs w:val="22"/>
                <w:lang w:val="en-US"/>
              </w:rPr>
              <w:t>leader, dr. Nagabhatla</w:t>
            </w:r>
            <w:r w:rsidR="00B91A92">
              <w:rPr>
                <w:sz w:val="22"/>
                <w:szCs w:val="22"/>
                <w:lang w:val="en-US"/>
              </w:rPr>
              <w:t xml:space="preserve"> (Ghent University and UNU-CRIS)</w:t>
            </w:r>
            <w:r w:rsidR="006D57AC">
              <w:rPr>
                <w:sz w:val="22"/>
                <w:szCs w:val="22"/>
                <w:lang w:val="en-US"/>
              </w:rPr>
              <w:t xml:space="preserve"> </w:t>
            </w:r>
            <w:r w:rsidR="00B91A92">
              <w:rPr>
                <w:sz w:val="22"/>
                <w:szCs w:val="22"/>
                <w:lang w:val="en-US"/>
              </w:rPr>
              <w:t xml:space="preserve">and </w:t>
            </w:r>
            <w:r w:rsidR="00DF64E5">
              <w:rPr>
                <w:sz w:val="22"/>
                <w:szCs w:val="22"/>
                <w:lang w:val="en-US"/>
              </w:rPr>
              <w:t xml:space="preserve">co-leader </w:t>
            </w:r>
            <w:r w:rsidR="00B91A92" w:rsidRPr="00133EE8">
              <w:rPr>
                <w:sz w:val="22"/>
                <w:szCs w:val="22"/>
                <w:lang w:val="en-US"/>
              </w:rPr>
              <w:t xml:space="preserve">dr. Okamoto </w:t>
            </w:r>
            <w:r w:rsidR="006D57AC">
              <w:rPr>
                <w:sz w:val="22"/>
                <w:szCs w:val="22"/>
                <w:lang w:val="en-US"/>
              </w:rPr>
              <w:t>(</w:t>
            </w:r>
            <w:r w:rsidR="00B91A92">
              <w:rPr>
                <w:sz w:val="22"/>
                <w:szCs w:val="22"/>
                <w:lang w:val="en-US"/>
              </w:rPr>
              <w:t>Maastricht University and UNU-MERIT</w:t>
            </w:r>
            <w:r w:rsidR="006D57AC">
              <w:rPr>
                <w:sz w:val="22"/>
                <w:szCs w:val="22"/>
                <w:lang w:val="en-US"/>
              </w:rPr>
              <w:t>)</w:t>
            </w:r>
            <w:r w:rsidR="00857C3F" w:rsidRPr="00857C3F">
              <w:rPr>
                <w:sz w:val="22"/>
                <w:szCs w:val="22"/>
                <w:lang w:val="en-US"/>
              </w:rPr>
              <w:t xml:space="preserve">. </w:t>
            </w:r>
            <w:r w:rsidR="00B71672">
              <w:rPr>
                <w:sz w:val="22"/>
                <w:szCs w:val="22"/>
                <w:lang w:val="en-US"/>
              </w:rPr>
              <w:t xml:space="preserve">This working session </w:t>
            </w:r>
            <w:r w:rsidR="006D031E">
              <w:rPr>
                <w:sz w:val="22"/>
                <w:szCs w:val="22"/>
                <w:lang w:val="en-US"/>
              </w:rPr>
              <w:t xml:space="preserve">was </w:t>
            </w:r>
            <w:r w:rsidR="00857C3F" w:rsidRPr="00857C3F">
              <w:rPr>
                <w:sz w:val="22"/>
                <w:szCs w:val="22"/>
                <w:lang w:val="en-US"/>
              </w:rPr>
              <w:t xml:space="preserve">devoted to settling the </w:t>
            </w:r>
            <w:r w:rsidR="006D031E">
              <w:rPr>
                <w:sz w:val="22"/>
                <w:szCs w:val="22"/>
                <w:lang w:val="en-US"/>
              </w:rPr>
              <w:t xml:space="preserve">STSM </w:t>
            </w:r>
            <w:r w:rsidR="00857C3F" w:rsidRPr="00857C3F">
              <w:rPr>
                <w:sz w:val="22"/>
                <w:szCs w:val="22"/>
                <w:lang w:val="en-US"/>
              </w:rPr>
              <w:t xml:space="preserve">project main output and starting to structure contributions for </w:t>
            </w:r>
            <w:r w:rsidR="006D031E">
              <w:rPr>
                <w:sz w:val="22"/>
                <w:szCs w:val="22"/>
                <w:lang w:val="en-US"/>
              </w:rPr>
              <w:t xml:space="preserve">involving actively </w:t>
            </w:r>
            <w:r w:rsidR="00857C3F" w:rsidRPr="00857C3F">
              <w:rPr>
                <w:sz w:val="22"/>
                <w:szCs w:val="22"/>
                <w:lang w:val="en-US"/>
              </w:rPr>
              <w:t>the international team.</w:t>
            </w:r>
            <w:r w:rsidR="00F42486">
              <w:rPr>
                <w:sz w:val="22"/>
                <w:szCs w:val="22"/>
                <w:lang w:val="en-US"/>
              </w:rPr>
              <w:t xml:space="preserve"> In this f</w:t>
            </w:r>
            <w:r w:rsidR="00D93DCB">
              <w:rPr>
                <w:sz w:val="22"/>
                <w:szCs w:val="22"/>
                <w:lang w:val="en-US"/>
              </w:rPr>
              <w:t>i</w:t>
            </w:r>
            <w:r w:rsidR="00F42486">
              <w:rPr>
                <w:sz w:val="22"/>
                <w:szCs w:val="22"/>
                <w:lang w:val="en-US"/>
              </w:rPr>
              <w:t xml:space="preserve">rst </w:t>
            </w:r>
            <w:r w:rsidR="003E6700">
              <w:rPr>
                <w:sz w:val="22"/>
                <w:szCs w:val="22"/>
                <w:lang w:val="en-US"/>
              </w:rPr>
              <w:t>working session we had already the opportunity to</w:t>
            </w:r>
            <w:r w:rsidR="00D93DCB">
              <w:rPr>
                <w:sz w:val="22"/>
                <w:szCs w:val="22"/>
                <w:lang w:val="en-US"/>
              </w:rPr>
              <w:t xml:space="preserve"> enable </w:t>
            </w:r>
            <w:r w:rsidR="00D93DCB" w:rsidRPr="00D93DCB">
              <w:rPr>
                <w:sz w:val="22"/>
                <w:szCs w:val="22"/>
                <w:lang w:val="en-US"/>
              </w:rPr>
              <w:t xml:space="preserve">knowledge exchange </w:t>
            </w:r>
            <w:r w:rsidR="00D93DCB">
              <w:rPr>
                <w:sz w:val="22"/>
                <w:szCs w:val="22"/>
                <w:lang w:val="en-US"/>
              </w:rPr>
              <w:t xml:space="preserve">with a colleague </w:t>
            </w:r>
            <w:r w:rsidR="00D6036A">
              <w:rPr>
                <w:sz w:val="22"/>
                <w:szCs w:val="22"/>
                <w:lang w:val="en-US"/>
              </w:rPr>
              <w:t>of Maastricht university that shared a</w:t>
            </w:r>
            <w:r w:rsidR="00B91A92">
              <w:rPr>
                <w:sz w:val="22"/>
                <w:szCs w:val="22"/>
                <w:lang w:val="en-US"/>
              </w:rPr>
              <w:t xml:space="preserve"> digital </w:t>
            </w:r>
            <w:r w:rsidR="00D6036A">
              <w:rPr>
                <w:sz w:val="22"/>
                <w:szCs w:val="22"/>
                <w:lang w:val="en-US"/>
              </w:rPr>
              <w:t xml:space="preserve">platform named </w:t>
            </w:r>
            <w:r w:rsidR="00891AA0">
              <w:rPr>
                <w:sz w:val="22"/>
                <w:szCs w:val="22"/>
                <w:lang w:val="en-US"/>
              </w:rPr>
              <w:t xml:space="preserve">“Fusion” that revealed </w:t>
            </w:r>
            <w:r w:rsidR="0048265A">
              <w:rPr>
                <w:sz w:val="22"/>
                <w:szCs w:val="22"/>
                <w:lang w:val="en-US"/>
              </w:rPr>
              <w:t xml:space="preserve">being </w:t>
            </w:r>
            <w:r w:rsidR="00891AA0">
              <w:rPr>
                <w:sz w:val="22"/>
                <w:szCs w:val="22"/>
                <w:lang w:val="en-US"/>
              </w:rPr>
              <w:t xml:space="preserve">a good </w:t>
            </w:r>
            <w:r w:rsidR="00126AFC">
              <w:rPr>
                <w:sz w:val="22"/>
                <w:szCs w:val="22"/>
                <w:lang w:val="en-US"/>
              </w:rPr>
              <w:t xml:space="preserve">exchange environment to keep connected topic-oriented interested scholars and </w:t>
            </w:r>
            <w:r w:rsidR="00E91927">
              <w:rPr>
                <w:sz w:val="22"/>
                <w:szCs w:val="22"/>
                <w:lang w:val="en-US"/>
              </w:rPr>
              <w:t>actors</w:t>
            </w:r>
            <w:r w:rsidR="008C05CE">
              <w:rPr>
                <w:sz w:val="22"/>
                <w:szCs w:val="22"/>
                <w:lang w:val="en-US"/>
              </w:rPr>
              <w:t xml:space="preserve">. This platform could be an eventual support to </w:t>
            </w:r>
            <w:r w:rsidR="008C05CE" w:rsidRPr="008C05CE">
              <w:rPr>
                <w:sz w:val="22"/>
                <w:szCs w:val="22"/>
                <w:lang w:val="en-US"/>
              </w:rPr>
              <w:t xml:space="preserve">develop a long-lasting collaboration able to share </w:t>
            </w:r>
            <w:r w:rsidR="0067273F">
              <w:rPr>
                <w:sz w:val="22"/>
                <w:szCs w:val="22"/>
                <w:lang w:val="en-US"/>
              </w:rPr>
              <w:t>the co-</w:t>
            </w:r>
            <w:r w:rsidR="00B91A92">
              <w:rPr>
                <w:sz w:val="22"/>
                <w:szCs w:val="22"/>
                <w:lang w:val="en-US"/>
              </w:rPr>
              <w:t>construction</w:t>
            </w:r>
            <w:r w:rsidR="0067273F">
              <w:rPr>
                <w:sz w:val="22"/>
                <w:szCs w:val="22"/>
                <w:lang w:val="en-US"/>
              </w:rPr>
              <w:t xml:space="preserve"> of knowledge </w:t>
            </w:r>
            <w:r w:rsidR="006B7F5F">
              <w:rPr>
                <w:sz w:val="22"/>
                <w:szCs w:val="22"/>
                <w:lang w:val="en-US"/>
              </w:rPr>
              <w:t>on climate citizenship framework</w:t>
            </w:r>
            <w:r w:rsidR="00C82DB8">
              <w:rPr>
                <w:sz w:val="22"/>
                <w:szCs w:val="22"/>
                <w:lang w:val="en-US"/>
              </w:rPr>
              <w:t xml:space="preserve">, including </w:t>
            </w:r>
            <w:r w:rsidR="008633C9">
              <w:rPr>
                <w:sz w:val="22"/>
                <w:szCs w:val="22"/>
                <w:lang w:val="en-US"/>
              </w:rPr>
              <w:t xml:space="preserve">project application seeking, potential of </w:t>
            </w:r>
            <w:r w:rsidR="001E0ACA">
              <w:rPr>
                <w:sz w:val="22"/>
                <w:szCs w:val="22"/>
                <w:lang w:val="en-US"/>
              </w:rPr>
              <w:t>sharing work scouting approach</w:t>
            </w:r>
            <w:r w:rsidR="006B7F5F">
              <w:rPr>
                <w:sz w:val="22"/>
                <w:szCs w:val="22"/>
                <w:lang w:val="en-US"/>
              </w:rPr>
              <w:t xml:space="preserve"> </w:t>
            </w:r>
            <w:r w:rsidR="0067273F">
              <w:rPr>
                <w:sz w:val="22"/>
                <w:szCs w:val="22"/>
                <w:lang w:val="en-US"/>
              </w:rPr>
              <w:t xml:space="preserve">among </w:t>
            </w:r>
            <w:r w:rsidR="006B7F5F">
              <w:rPr>
                <w:sz w:val="22"/>
                <w:szCs w:val="22"/>
                <w:lang w:val="en-US"/>
              </w:rPr>
              <w:t>an international team of coll</w:t>
            </w:r>
            <w:r w:rsidR="002F177B">
              <w:rPr>
                <w:sz w:val="22"/>
                <w:szCs w:val="22"/>
                <w:lang w:val="en-US"/>
              </w:rPr>
              <w:t>e</w:t>
            </w:r>
            <w:r w:rsidR="006B7F5F">
              <w:rPr>
                <w:sz w:val="22"/>
                <w:szCs w:val="22"/>
                <w:lang w:val="en-US"/>
              </w:rPr>
              <w:t xml:space="preserve">agues. </w:t>
            </w:r>
            <w:r w:rsidR="002F177B">
              <w:rPr>
                <w:sz w:val="22"/>
                <w:szCs w:val="22"/>
                <w:lang w:val="en-US"/>
              </w:rPr>
              <w:t>The working session ended with a more precise schedule for the following day</w:t>
            </w:r>
            <w:r w:rsidR="00176FAC">
              <w:rPr>
                <w:sz w:val="22"/>
                <w:szCs w:val="22"/>
                <w:lang w:val="en-US"/>
              </w:rPr>
              <w:t>, including a first map of specific expertise of the international team involved in-person and online.</w:t>
            </w:r>
          </w:p>
          <w:p w14:paraId="6339EFDD" w14:textId="77777777" w:rsidR="001667EB" w:rsidRPr="00857C3F" w:rsidRDefault="001667EB" w:rsidP="00857C3F">
            <w:pPr>
              <w:spacing w:after="0" w:line="240" w:lineRule="auto"/>
              <w:rPr>
                <w:sz w:val="22"/>
                <w:szCs w:val="22"/>
                <w:lang w:val="en-US"/>
              </w:rPr>
            </w:pPr>
          </w:p>
          <w:p w14:paraId="3B83EA8E" w14:textId="7EA821C6" w:rsidR="00DF64E5" w:rsidRPr="00DF64E5" w:rsidRDefault="00857C3F" w:rsidP="00DF64E5">
            <w:pPr>
              <w:spacing w:after="0" w:line="240" w:lineRule="auto"/>
              <w:rPr>
                <w:sz w:val="22"/>
                <w:szCs w:val="22"/>
                <w:lang w:val="en-US"/>
              </w:rPr>
            </w:pPr>
            <w:r w:rsidRPr="00857C3F">
              <w:rPr>
                <w:sz w:val="22"/>
                <w:szCs w:val="22"/>
                <w:lang w:val="en-US"/>
              </w:rPr>
              <w:t xml:space="preserve">30 </w:t>
            </w:r>
            <w:proofErr w:type="gramStart"/>
            <w:r w:rsidRPr="00857C3F">
              <w:rPr>
                <w:sz w:val="22"/>
                <w:szCs w:val="22"/>
                <w:lang w:val="en-US"/>
              </w:rPr>
              <w:t>Sept</w:t>
            </w:r>
            <w:r w:rsidR="009E07BA">
              <w:rPr>
                <w:sz w:val="22"/>
                <w:szCs w:val="22"/>
                <w:lang w:val="en-US"/>
              </w:rPr>
              <w:t>,</w:t>
            </w:r>
            <w:proofErr w:type="gramEnd"/>
            <w:r w:rsidR="009E07BA">
              <w:rPr>
                <w:sz w:val="22"/>
                <w:szCs w:val="22"/>
                <w:lang w:val="en-US"/>
              </w:rPr>
              <w:t xml:space="preserve"> </w:t>
            </w:r>
            <w:r w:rsidRPr="00857C3F">
              <w:rPr>
                <w:sz w:val="22"/>
                <w:szCs w:val="22"/>
                <w:lang w:val="en-US"/>
              </w:rPr>
              <w:t xml:space="preserve">second day. </w:t>
            </w:r>
            <w:proofErr w:type="gramStart"/>
            <w:r w:rsidR="00DB7285">
              <w:rPr>
                <w:sz w:val="22"/>
                <w:szCs w:val="22"/>
                <w:lang w:val="en-US"/>
              </w:rPr>
              <w:t xml:space="preserve">Took place two key </w:t>
            </w:r>
            <w:r w:rsidR="00F022DD">
              <w:rPr>
                <w:sz w:val="22"/>
                <w:szCs w:val="22"/>
                <w:lang w:val="en-US"/>
              </w:rPr>
              <w:t>activities</w:t>
            </w:r>
            <w:proofErr w:type="gramEnd"/>
            <w:r w:rsidR="008802D5">
              <w:rPr>
                <w:sz w:val="22"/>
                <w:szCs w:val="22"/>
                <w:lang w:val="en-US"/>
              </w:rPr>
              <w:t xml:space="preserve">: </w:t>
            </w:r>
            <w:r w:rsidRPr="00857C3F">
              <w:rPr>
                <w:sz w:val="22"/>
                <w:szCs w:val="22"/>
                <w:lang w:val="en-US"/>
              </w:rPr>
              <w:t xml:space="preserve">a) </w:t>
            </w:r>
            <w:r w:rsidR="008802D5">
              <w:rPr>
                <w:sz w:val="22"/>
                <w:szCs w:val="22"/>
                <w:lang w:val="en-US"/>
              </w:rPr>
              <w:t>A focus session on c</w:t>
            </w:r>
            <w:r w:rsidRPr="00857C3F">
              <w:rPr>
                <w:sz w:val="22"/>
                <w:szCs w:val="22"/>
                <w:lang w:val="en-US"/>
              </w:rPr>
              <w:t>limate citizenship knowledge exchange. This focus work</w:t>
            </w:r>
            <w:r w:rsidR="005B21FD">
              <w:rPr>
                <w:sz w:val="22"/>
                <w:szCs w:val="22"/>
                <w:lang w:val="en-US"/>
              </w:rPr>
              <w:t>ed</w:t>
            </w:r>
            <w:r w:rsidRPr="00857C3F">
              <w:rPr>
                <w:sz w:val="22"/>
                <w:szCs w:val="22"/>
                <w:lang w:val="en-US"/>
              </w:rPr>
              <w:t xml:space="preserve"> as a conceptual </w:t>
            </w:r>
            <w:r w:rsidR="005B21FD">
              <w:rPr>
                <w:sz w:val="22"/>
                <w:szCs w:val="22"/>
                <w:lang w:val="en-US"/>
              </w:rPr>
              <w:t xml:space="preserve">exchange and </w:t>
            </w:r>
            <w:r w:rsidRPr="00857C3F">
              <w:rPr>
                <w:sz w:val="22"/>
                <w:szCs w:val="22"/>
                <w:lang w:val="en-US"/>
              </w:rPr>
              <w:t xml:space="preserve">round table on climate citizenship’s </w:t>
            </w:r>
            <w:r w:rsidR="003638D2">
              <w:rPr>
                <w:sz w:val="22"/>
                <w:szCs w:val="22"/>
                <w:lang w:val="en-US"/>
              </w:rPr>
              <w:t xml:space="preserve">dimensions and conceptual perimeter to be elaborated and developed along the following </w:t>
            </w:r>
            <w:r w:rsidR="0017097C">
              <w:rPr>
                <w:sz w:val="22"/>
                <w:szCs w:val="22"/>
                <w:lang w:val="en-US"/>
              </w:rPr>
              <w:t xml:space="preserve">activities that the STSM grounded and prepared. </w:t>
            </w:r>
            <w:r w:rsidRPr="00857C3F">
              <w:rPr>
                <w:sz w:val="22"/>
                <w:szCs w:val="22"/>
                <w:lang w:val="en-US"/>
              </w:rPr>
              <w:t xml:space="preserve">The focus </w:t>
            </w:r>
            <w:r w:rsidR="007228DF">
              <w:rPr>
                <w:sz w:val="22"/>
                <w:szCs w:val="22"/>
                <w:lang w:val="en-US"/>
              </w:rPr>
              <w:t xml:space="preserve">was participated by </w:t>
            </w:r>
            <w:r w:rsidR="007228DF">
              <w:rPr>
                <w:sz w:val="22"/>
                <w:szCs w:val="22"/>
                <w:lang w:val="en-US"/>
              </w:rPr>
              <w:lastRenderedPageBreak/>
              <w:t>scholars and an international team by UNU, University of applied sciences of Bielefeld, Ma</w:t>
            </w:r>
            <w:r w:rsidR="00B91A92">
              <w:rPr>
                <w:sz w:val="22"/>
                <w:szCs w:val="22"/>
                <w:lang w:val="en-US"/>
              </w:rPr>
              <w:t>a</w:t>
            </w:r>
            <w:r w:rsidR="007228DF">
              <w:rPr>
                <w:sz w:val="22"/>
                <w:szCs w:val="22"/>
                <w:lang w:val="en-US"/>
              </w:rPr>
              <w:t xml:space="preserve">stricht, University of </w:t>
            </w:r>
            <w:proofErr w:type="spellStart"/>
            <w:r w:rsidR="007228DF">
              <w:rPr>
                <w:sz w:val="22"/>
                <w:szCs w:val="22"/>
                <w:lang w:val="en-US"/>
              </w:rPr>
              <w:t>Groeningen</w:t>
            </w:r>
            <w:proofErr w:type="spellEnd"/>
            <w:r w:rsidR="007228DF">
              <w:rPr>
                <w:sz w:val="22"/>
                <w:szCs w:val="22"/>
                <w:lang w:val="en-US"/>
              </w:rPr>
              <w:t xml:space="preserve">, </w:t>
            </w:r>
            <w:r w:rsidR="00FA1B73">
              <w:rPr>
                <w:sz w:val="22"/>
                <w:szCs w:val="22"/>
                <w:lang w:val="en-US"/>
              </w:rPr>
              <w:t>Catholic university of Lille</w:t>
            </w:r>
            <w:r w:rsidR="00C211C5">
              <w:rPr>
                <w:sz w:val="22"/>
                <w:szCs w:val="22"/>
                <w:lang w:val="en-US"/>
              </w:rPr>
              <w:t xml:space="preserve">, </w:t>
            </w:r>
            <w:r w:rsidR="00B91A92">
              <w:rPr>
                <w:sz w:val="22"/>
                <w:szCs w:val="22"/>
                <w:lang w:val="en-US"/>
              </w:rPr>
              <w:t>one expert</w:t>
            </w:r>
            <w:r w:rsidR="00B615B0">
              <w:rPr>
                <w:sz w:val="22"/>
                <w:szCs w:val="22"/>
                <w:lang w:val="en-US"/>
              </w:rPr>
              <w:t xml:space="preserve"> in climate </w:t>
            </w:r>
            <w:r w:rsidR="00B91A92">
              <w:rPr>
                <w:sz w:val="22"/>
                <w:szCs w:val="22"/>
                <w:lang w:val="en-US"/>
              </w:rPr>
              <w:t xml:space="preserve">psychology </w:t>
            </w:r>
            <w:r w:rsidR="00B615B0">
              <w:rPr>
                <w:sz w:val="22"/>
                <w:szCs w:val="22"/>
                <w:lang w:val="en-US"/>
              </w:rPr>
              <w:t xml:space="preserve">education </w:t>
            </w:r>
            <w:r w:rsidR="00B91A92">
              <w:rPr>
                <w:sz w:val="22"/>
                <w:szCs w:val="22"/>
                <w:lang w:val="en-US"/>
              </w:rPr>
              <w:t>(</w:t>
            </w:r>
            <w:r w:rsidR="00DF64E5" w:rsidRPr="00DF64E5">
              <w:rPr>
                <w:sz w:val="22"/>
                <w:szCs w:val="22"/>
              </w:rPr>
              <w:t>https://klimaatpsychologie.nl/index.php</w:t>
            </w:r>
            <w:r w:rsidR="00B91A92">
              <w:rPr>
                <w:sz w:val="22"/>
                <w:szCs w:val="22"/>
                <w:lang w:val="en-US"/>
              </w:rPr>
              <w:t xml:space="preserve">) </w:t>
            </w:r>
            <w:r w:rsidR="00B615B0">
              <w:rPr>
                <w:sz w:val="22"/>
                <w:szCs w:val="22"/>
                <w:lang w:val="en-US"/>
              </w:rPr>
              <w:t xml:space="preserve">from </w:t>
            </w:r>
            <w:r w:rsidR="00B91A92">
              <w:rPr>
                <w:sz w:val="22"/>
                <w:szCs w:val="22"/>
                <w:lang w:val="en-US"/>
              </w:rPr>
              <w:t xml:space="preserve">the Netherlands </w:t>
            </w:r>
            <w:r w:rsidR="00B615B0">
              <w:rPr>
                <w:sz w:val="22"/>
                <w:szCs w:val="22"/>
                <w:lang w:val="en-US"/>
              </w:rPr>
              <w:t>(online)</w:t>
            </w:r>
            <w:r w:rsidR="007421E7">
              <w:rPr>
                <w:sz w:val="22"/>
                <w:szCs w:val="22"/>
                <w:lang w:val="en-US"/>
              </w:rPr>
              <w:t xml:space="preserve">, </w:t>
            </w:r>
            <w:proofErr w:type="spellStart"/>
            <w:r w:rsidR="00DF64E5" w:rsidRPr="00DF64E5">
              <w:rPr>
                <w:sz w:val="22"/>
                <w:szCs w:val="22"/>
              </w:rPr>
              <w:t>Mohhammed</w:t>
            </w:r>
            <w:proofErr w:type="spellEnd"/>
            <w:r w:rsidR="00DF64E5" w:rsidRPr="00DF64E5">
              <w:rPr>
                <w:sz w:val="22"/>
                <w:szCs w:val="22"/>
              </w:rPr>
              <w:t xml:space="preserve"> Asad from Norway and Marina Karasani from Greece</w:t>
            </w:r>
            <w:r w:rsidR="00DF64E5">
              <w:rPr>
                <w:sz w:val="22"/>
                <w:szCs w:val="22"/>
              </w:rPr>
              <w:t xml:space="preserve">, </w:t>
            </w:r>
            <w:r w:rsidR="00B91A92">
              <w:rPr>
                <w:sz w:val="22"/>
                <w:szCs w:val="22"/>
                <w:lang w:val="en-US"/>
              </w:rPr>
              <w:t xml:space="preserve">one expert </w:t>
            </w:r>
            <w:r w:rsidR="00CE14E4">
              <w:rPr>
                <w:sz w:val="22"/>
                <w:szCs w:val="22"/>
                <w:lang w:val="en-US"/>
              </w:rPr>
              <w:t xml:space="preserve">(online) </w:t>
            </w:r>
            <w:r w:rsidR="007421E7">
              <w:rPr>
                <w:sz w:val="22"/>
                <w:szCs w:val="22"/>
                <w:lang w:val="en-US"/>
              </w:rPr>
              <w:t>and a PhD Candidate from UNU</w:t>
            </w:r>
            <w:r w:rsidR="00CE14E4">
              <w:rPr>
                <w:sz w:val="22"/>
                <w:szCs w:val="22"/>
                <w:lang w:val="en-US"/>
              </w:rPr>
              <w:t>-CRIS</w:t>
            </w:r>
            <w:r w:rsidR="007421E7">
              <w:rPr>
                <w:sz w:val="22"/>
                <w:szCs w:val="22"/>
                <w:lang w:val="en-US"/>
              </w:rPr>
              <w:t xml:space="preserve">. </w:t>
            </w:r>
            <w:r w:rsidR="00B91A92">
              <w:rPr>
                <w:sz w:val="22"/>
                <w:szCs w:val="22"/>
                <w:lang w:val="en-US"/>
              </w:rPr>
              <w:t xml:space="preserve">They are all WG4 members. </w:t>
            </w:r>
            <w:r w:rsidR="00A63999">
              <w:rPr>
                <w:sz w:val="22"/>
                <w:szCs w:val="22"/>
                <w:lang w:val="en-US"/>
              </w:rPr>
              <w:t xml:space="preserve">This is a first </w:t>
            </w:r>
            <w:r w:rsidRPr="00857C3F">
              <w:rPr>
                <w:sz w:val="22"/>
                <w:szCs w:val="22"/>
                <w:lang w:val="en-US"/>
              </w:rPr>
              <w:t xml:space="preserve">core </w:t>
            </w:r>
            <w:r w:rsidR="00EB6E14">
              <w:rPr>
                <w:sz w:val="22"/>
                <w:szCs w:val="22"/>
                <w:lang w:val="en-US"/>
              </w:rPr>
              <w:t>international team</w:t>
            </w:r>
            <w:r w:rsidR="00325014">
              <w:rPr>
                <w:sz w:val="22"/>
                <w:szCs w:val="22"/>
                <w:lang w:val="en-US"/>
              </w:rPr>
              <w:t xml:space="preserve"> interested in advancing and extending the collaboration</w:t>
            </w:r>
            <w:r w:rsidRPr="00857C3F">
              <w:rPr>
                <w:sz w:val="22"/>
                <w:szCs w:val="22"/>
                <w:lang w:val="en-US"/>
              </w:rPr>
              <w:t xml:space="preserve">; b) </w:t>
            </w:r>
            <w:r w:rsidR="008279DB">
              <w:rPr>
                <w:sz w:val="22"/>
                <w:szCs w:val="22"/>
                <w:lang w:val="en-US"/>
              </w:rPr>
              <w:t>A c</w:t>
            </w:r>
            <w:r w:rsidRPr="00857C3F">
              <w:rPr>
                <w:sz w:val="22"/>
                <w:szCs w:val="22"/>
                <w:lang w:val="en-US"/>
              </w:rPr>
              <w:t xml:space="preserve">apacity building session with the same international researchers for specifically work on the project: </w:t>
            </w:r>
            <w:r w:rsidR="00301665">
              <w:rPr>
                <w:sz w:val="22"/>
                <w:szCs w:val="22"/>
                <w:lang w:val="en-US"/>
              </w:rPr>
              <w:t>start proposing and sharing</w:t>
            </w:r>
            <w:r w:rsidR="00B63FE2">
              <w:rPr>
                <w:sz w:val="22"/>
                <w:szCs w:val="22"/>
                <w:lang w:val="en-US"/>
              </w:rPr>
              <w:t>:</w:t>
            </w:r>
            <w:r w:rsidR="00301665">
              <w:rPr>
                <w:sz w:val="22"/>
                <w:szCs w:val="22"/>
                <w:lang w:val="en-US"/>
              </w:rPr>
              <w:t xml:space="preserve"> a</w:t>
            </w:r>
            <w:r w:rsidRPr="00857C3F">
              <w:rPr>
                <w:sz w:val="22"/>
                <w:szCs w:val="22"/>
                <w:lang w:val="en-US"/>
              </w:rPr>
              <w:t xml:space="preserve"> publication</w:t>
            </w:r>
            <w:r w:rsidR="00B63FE2">
              <w:rPr>
                <w:sz w:val="22"/>
                <w:szCs w:val="22"/>
                <w:lang w:val="en-US"/>
              </w:rPr>
              <w:t xml:space="preserve"> path</w:t>
            </w:r>
            <w:r w:rsidR="0045788A">
              <w:rPr>
                <w:sz w:val="22"/>
                <w:szCs w:val="22"/>
                <w:lang w:val="en-US"/>
              </w:rPr>
              <w:t xml:space="preserve"> </w:t>
            </w:r>
            <w:r w:rsidR="00B63FE2">
              <w:rPr>
                <w:sz w:val="22"/>
                <w:szCs w:val="22"/>
                <w:lang w:val="en-US"/>
              </w:rPr>
              <w:t xml:space="preserve">that </w:t>
            </w:r>
            <w:r w:rsidR="00E25825">
              <w:rPr>
                <w:sz w:val="22"/>
                <w:szCs w:val="22"/>
                <w:lang w:val="en-US"/>
              </w:rPr>
              <w:t>will run within WG4 and CliMent project at large</w:t>
            </w:r>
            <w:r w:rsidRPr="00857C3F">
              <w:rPr>
                <w:sz w:val="22"/>
                <w:szCs w:val="22"/>
                <w:lang w:val="en-US"/>
              </w:rPr>
              <w:t xml:space="preserve">; </w:t>
            </w:r>
            <w:r w:rsidR="00E25825">
              <w:rPr>
                <w:sz w:val="22"/>
                <w:szCs w:val="22"/>
                <w:lang w:val="en-US"/>
              </w:rPr>
              <w:t xml:space="preserve">a policy-oriented document connected with the publication; </w:t>
            </w:r>
            <w:r w:rsidRPr="00857C3F">
              <w:rPr>
                <w:sz w:val="22"/>
                <w:szCs w:val="22"/>
                <w:lang w:val="en-US"/>
              </w:rPr>
              <w:t>specific climate citizenship collaboration</w:t>
            </w:r>
            <w:r w:rsidR="00514D65">
              <w:rPr>
                <w:sz w:val="22"/>
                <w:szCs w:val="22"/>
                <w:lang w:val="en-US"/>
              </w:rPr>
              <w:t xml:space="preserve"> options, that can be handled both in the next CliMent MC meeting and </w:t>
            </w:r>
            <w:r w:rsidR="00156916">
              <w:rPr>
                <w:sz w:val="22"/>
                <w:szCs w:val="22"/>
                <w:lang w:val="en-US"/>
              </w:rPr>
              <w:t xml:space="preserve">be implemented in </w:t>
            </w:r>
            <w:r w:rsidR="00DF64E5">
              <w:rPr>
                <w:sz w:val="22"/>
                <w:szCs w:val="22"/>
                <w:lang w:val="en-US"/>
              </w:rPr>
              <w:t xml:space="preserve">one further </w:t>
            </w:r>
            <w:r w:rsidR="00156916">
              <w:rPr>
                <w:sz w:val="22"/>
                <w:szCs w:val="22"/>
                <w:lang w:val="en-US"/>
              </w:rPr>
              <w:t>granting period of th</w:t>
            </w:r>
            <w:r w:rsidR="00DF64E5">
              <w:rPr>
                <w:sz w:val="22"/>
                <w:szCs w:val="22"/>
                <w:lang w:val="en-US"/>
              </w:rPr>
              <w:t>is</w:t>
            </w:r>
            <w:r w:rsidR="00156916">
              <w:rPr>
                <w:sz w:val="22"/>
                <w:szCs w:val="22"/>
                <w:lang w:val="en-US"/>
              </w:rPr>
              <w:t xml:space="preserve"> project, conveying </w:t>
            </w:r>
            <w:r w:rsidR="00990270">
              <w:rPr>
                <w:sz w:val="22"/>
                <w:szCs w:val="22"/>
                <w:lang w:val="en-US"/>
              </w:rPr>
              <w:t>activities (such as workshop or festival) with other WGs (in particular WG3).</w:t>
            </w:r>
            <w:r w:rsidR="00DF64E5">
              <w:rPr>
                <w:sz w:val="22"/>
                <w:szCs w:val="22"/>
                <w:lang w:val="en-US"/>
              </w:rPr>
              <w:t xml:space="preserve"> In addition, </w:t>
            </w:r>
            <w:proofErr w:type="gramStart"/>
            <w:r w:rsidR="00DF64E5">
              <w:rPr>
                <w:sz w:val="22"/>
                <w:szCs w:val="22"/>
                <w:lang w:val="en-US"/>
              </w:rPr>
              <w:t>was conducted an ac</w:t>
            </w:r>
            <w:r w:rsidR="00AD738C">
              <w:rPr>
                <w:sz w:val="22"/>
                <w:szCs w:val="22"/>
                <w:lang w:val="en-US"/>
              </w:rPr>
              <w:t>t</w:t>
            </w:r>
            <w:r w:rsidR="00DF64E5">
              <w:rPr>
                <w:sz w:val="22"/>
                <w:szCs w:val="22"/>
                <w:lang w:val="en-US"/>
              </w:rPr>
              <w:t>ive observation</w:t>
            </w:r>
            <w:proofErr w:type="gramEnd"/>
            <w:r w:rsidR="00DF64E5">
              <w:rPr>
                <w:sz w:val="22"/>
                <w:szCs w:val="22"/>
                <w:lang w:val="en-US"/>
              </w:rPr>
              <w:t xml:space="preserve"> in a </w:t>
            </w:r>
            <w:r w:rsidR="00DF64E5" w:rsidRPr="00DF64E5">
              <w:rPr>
                <w:sz w:val="22"/>
                <w:szCs w:val="22"/>
                <w:lang w:val="en-US"/>
              </w:rPr>
              <w:t xml:space="preserve">Policy Photography session by Serdar </w:t>
            </w:r>
            <w:proofErr w:type="spellStart"/>
            <w:r w:rsidR="00AD738C">
              <w:rPr>
                <w:sz w:val="22"/>
                <w:szCs w:val="22"/>
                <w:lang w:val="en-US"/>
              </w:rPr>
              <w:t>Turkeli</w:t>
            </w:r>
            <w:proofErr w:type="spellEnd"/>
            <w:r w:rsidR="00AD738C">
              <w:rPr>
                <w:sz w:val="22"/>
                <w:szCs w:val="22"/>
                <w:lang w:val="en-US"/>
              </w:rPr>
              <w:t xml:space="preserve"> (UNU-Merit and Univ Maastricht) within the </w:t>
            </w:r>
            <w:r w:rsidR="00DF64E5" w:rsidRPr="00DF64E5">
              <w:rPr>
                <w:sz w:val="22"/>
                <w:szCs w:val="22"/>
                <w:lang w:val="en-US"/>
              </w:rPr>
              <w:t>Bachelor 3rd year from Maastricht University</w:t>
            </w:r>
            <w:r w:rsidR="00AD738C">
              <w:rPr>
                <w:sz w:val="22"/>
                <w:szCs w:val="22"/>
                <w:lang w:val="en-US"/>
              </w:rPr>
              <w:t>.</w:t>
            </w:r>
          </w:p>
          <w:p w14:paraId="5FE8C9C7" w14:textId="4ECA12F1" w:rsidR="00857C3F" w:rsidRPr="00857C3F" w:rsidRDefault="00857C3F" w:rsidP="00857C3F">
            <w:pPr>
              <w:spacing w:after="0" w:line="240" w:lineRule="auto"/>
              <w:rPr>
                <w:sz w:val="22"/>
                <w:szCs w:val="22"/>
                <w:lang w:val="en-US"/>
              </w:rPr>
            </w:pPr>
          </w:p>
          <w:p w14:paraId="6164BFC8" w14:textId="6DE9DF2F" w:rsidR="00014247" w:rsidRPr="0045788A" w:rsidRDefault="00857C3F" w:rsidP="00B34437">
            <w:pPr>
              <w:spacing w:after="0" w:line="240" w:lineRule="auto"/>
              <w:rPr>
                <w:sz w:val="22"/>
                <w:szCs w:val="22"/>
                <w:lang w:val="en-US"/>
              </w:rPr>
            </w:pPr>
            <w:r w:rsidRPr="00857C3F">
              <w:rPr>
                <w:sz w:val="22"/>
                <w:szCs w:val="22"/>
                <w:lang w:val="en-US"/>
              </w:rPr>
              <w:t>1</w:t>
            </w:r>
            <w:r w:rsidR="00990270" w:rsidRPr="00990270">
              <w:rPr>
                <w:sz w:val="22"/>
                <w:szCs w:val="22"/>
                <w:vertAlign w:val="superscript"/>
                <w:lang w:val="en-US"/>
              </w:rPr>
              <w:t>st</w:t>
            </w:r>
            <w:r w:rsidR="00990270">
              <w:rPr>
                <w:sz w:val="22"/>
                <w:szCs w:val="22"/>
                <w:lang w:val="en-US"/>
              </w:rPr>
              <w:t xml:space="preserve"> </w:t>
            </w:r>
            <w:r w:rsidRPr="00857C3F">
              <w:rPr>
                <w:sz w:val="22"/>
                <w:szCs w:val="22"/>
                <w:lang w:val="en-US"/>
              </w:rPr>
              <w:t>Oct</w:t>
            </w:r>
            <w:r w:rsidR="00990270">
              <w:rPr>
                <w:sz w:val="22"/>
                <w:szCs w:val="22"/>
                <w:lang w:val="en-US"/>
              </w:rPr>
              <w:t xml:space="preserve">, </w:t>
            </w:r>
            <w:r w:rsidRPr="00857C3F">
              <w:rPr>
                <w:sz w:val="22"/>
                <w:szCs w:val="22"/>
                <w:lang w:val="en-US"/>
              </w:rPr>
              <w:t xml:space="preserve">third day. </w:t>
            </w:r>
            <w:r w:rsidR="0045788A">
              <w:rPr>
                <w:sz w:val="22"/>
                <w:szCs w:val="22"/>
                <w:lang w:val="en-US"/>
              </w:rPr>
              <w:t>A j</w:t>
            </w:r>
            <w:r w:rsidRPr="00857C3F">
              <w:rPr>
                <w:sz w:val="22"/>
                <w:szCs w:val="22"/>
                <w:lang w:val="en-US"/>
              </w:rPr>
              <w:t xml:space="preserve">oint planning session </w:t>
            </w:r>
            <w:r w:rsidR="0045788A">
              <w:rPr>
                <w:sz w:val="22"/>
                <w:szCs w:val="22"/>
                <w:lang w:val="en-US"/>
              </w:rPr>
              <w:t xml:space="preserve">was </w:t>
            </w:r>
            <w:r w:rsidR="00B91A92">
              <w:rPr>
                <w:sz w:val="22"/>
                <w:szCs w:val="22"/>
                <w:lang w:val="en-US"/>
              </w:rPr>
              <w:t>carried</w:t>
            </w:r>
            <w:r w:rsidR="0045788A">
              <w:rPr>
                <w:sz w:val="22"/>
                <w:szCs w:val="22"/>
                <w:lang w:val="en-US"/>
              </w:rPr>
              <w:t xml:space="preserve"> out </w:t>
            </w:r>
            <w:r w:rsidRPr="00857C3F">
              <w:rPr>
                <w:sz w:val="22"/>
                <w:szCs w:val="22"/>
                <w:lang w:val="en-US"/>
              </w:rPr>
              <w:t xml:space="preserve">to </w:t>
            </w:r>
            <w:r w:rsidR="0045788A">
              <w:rPr>
                <w:sz w:val="22"/>
                <w:szCs w:val="22"/>
                <w:lang w:val="en-US"/>
              </w:rPr>
              <w:t xml:space="preserve">set the next steps and action to keep the collaboration active and productive, </w:t>
            </w:r>
            <w:proofErr w:type="gramStart"/>
            <w:r w:rsidR="0045788A">
              <w:rPr>
                <w:sz w:val="22"/>
                <w:szCs w:val="22"/>
                <w:lang w:val="en-US"/>
              </w:rPr>
              <w:t>in order to</w:t>
            </w:r>
            <w:proofErr w:type="gramEnd"/>
            <w:r w:rsidR="0045788A">
              <w:rPr>
                <w:sz w:val="22"/>
                <w:szCs w:val="22"/>
                <w:lang w:val="en-US"/>
              </w:rPr>
              <w:t xml:space="preserve"> advance on both climate </w:t>
            </w:r>
            <w:proofErr w:type="spellStart"/>
            <w:r w:rsidR="0045788A">
              <w:rPr>
                <w:sz w:val="22"/>
                <w:szCs w:val="22"/>
                <w:lang w:val="en-US"/>
              </w:rPr>
              <w:t>citizeship</w:t>
            </w:r>
            <w:proofErr w:type="spellEnd"/>
            <w:r w:rsidR="0045788A">
              <w:rPr>
                <w:sz w:val="22"/>
                <w:szCs w:val="22"/>
                <w:lang w:val="en-US"/>
              </w:rPr>
              <w:t xml:space="preserve"> conceptual framework and its actionable sides, such as </w:t>
            </w:r>
            <w:r w:rsidR="00B91A92">
              <w:rPr>
                <w:sz w:val="22"/>
                <w:szCs w:val="22"/>
                <w:lang w:val="en-US"/>
              </w:rPr>
              <w:t>educational</w:t>
            </w:r>
            <w:r w:rsidR="0045788A">
              <w:rPr>
                <w:sz w:val="22"/>
                <w:szCs w:val="22"/>
                <w:lang w:val="en-US"/>
              </w:rPr>
              <w:t>, socio-health, decision making rooms.</w:t>
            </w:r>
          </w:p>
          <w:p w14:paraId="4508DFB8" w14:textId="77777777" w:rsidR="00014247" w:rsidRPr="00014247" w:rsidRDefault="00014247" w:rsidP="00AB307A">
            <w:pPr>
              <w:spacing w:before="120"/>
              <w:rPr>
                <w:shd w:val="clear" w:color="auto" w:fill="C5C5BD" w:themeFill="background2"/>
                <w:lang w:val="en-US"/>
              </w:rPr>
            </w:pPr>
          </w:p>
          <w:p w14:paraId="36D168E2" w14:textId="36833976" w:rsidR="00855770" w:rsidRPr="00E31DBF" w:rsidRDefault="00855770" w:rsidP="00AB307A">
            <w:pPr>
              <w:spacing w:before="120"/>
              <w:rPr>
                <w:shd w:val="clear" w:color="auto" w:fill="C5C5BD" w:themeFill="background2"/>
              </w:rPr>
            </w:pPr>
            <w:r>
              <w:rPr>
                <w:shd w:val="clear" w:color="auto" w:fill="C5C5BD" w:themeFill="background2"/>
              </w:rPr>
              <w:t>Grantee</w:t>
            </w:r>
            <w:r w:rsidRPr="00681CA3">
              <w:rPr>
                <w:shd w:val="clear" w:color="auto" w:fill="C5C5BD" w:themeFill="background2"/>
              </w:rPr>
              <w:t xml:space="preserve"> enters </w:t>
            </w:r>
            <w:r>
              <w:rPr>
                <w:shd w:val="clear" w:color="auto" w:fill="C5C5BD" w:themeFill="background2"/>
              </w:rPr>
              <w:t xml:space="preserve">max </w:t>
            </w:r>
            <w:proofErr w:type="gramStart"/>
            <w:r>
              <w:rPr>
                <w:shd w:val="clear" w:color="auto" w:fill="C5C5BD" w:themeFill="background2"/>
              </w:rPr>
              <w:t>500</w:t>
            </w:r>
            <w:r w:rsidRPr="00681CA3">
              <w:rPr>
                <w:shd w:val="clear" w:color="auto" w:fill="C5C5BD" w:themeFill="background2"/>
              </w:rPr>
              <w:t xml:space="preserve"> word</w:t>
            </w:r>
            <w:proofErr w:type="gramEnd"/>
            <w:r w:rsidRPr="00681CA3">
              <w:rPr>
                <w:shd w:val="clear" w:color="auto" w:fill="C5C5BD" w:themeFill="background2"/>
              </w:rPr>
              <w:t xml:space="preserve"> summary here. </w:t>
            </w:r>
          </w:p>
        </w:tc>
      </w:tr>
      <w:tr w:rsidR="00855770" w:rsidRPr="00681CA3" w14:paraId="1831F51A" w14:textId="77777777" w:rsidTr="00855770">
        <w:trPr>
          <w:trHeight w:val="327"/>
        </w:trPr>
        <w:tc>
          <w:tcPr>
            <w:tcW w:w="9356" w:type="dxa"/>
            <w:tcBorders>
              <w:top w:val="nil"/>
              <w:bottom w:val="single" w:sz="4" w:space="0" w:color="auto"/>
            </w:tcBorders>
          </w:tcPr>
          <w:p w14:paraId="26D68E9A" w14:textId="77777777" w:rsidR="00855770" w:rsidRDefault="00855770" w:rsidP="00AB307A">
            <w:pPr>
              <w:spacing w:before="120"/>
              <w:rPr>
                <w:b/>
                <w:sz w:val="22"/>
                <w:szCs w:val="24"/>
                <w:u w:val="single"/>
              </w:rPr>
            </w:pPr>
            <w:r w:rsidRPr="008A5557">
              <w:rPr>
                <w:b/>
                <w:sz w:val="22"/>
                <w:szCs w:val="24"/>
                <w:u w:val="single"/>
              </w:rPr>
              <w:lastRenderedPageBreak/>
              <w:t xml:space="preserve">Description of the </w:t>
            </w:r>
            <w:r>
              <w:rPr>
                <w:b/>
                <w:sz w:val="22"/>
                <w:szCs w:val="24"/>
                <w:u w:val="single"/>
              </w:rPr>
              <w:t>STSM main achievements and planned follow-up activities</w:t>
            </w:r>
          </w:p>
          <w:p w14:paraId="1029830A" w14:textId="77777777" w:rsidR="00855770" w:rsidRDefault="00855770" w:rsidP="00AB307A">
            <w:pPr>
              <w:spacing w:before="120"/>
              <w:rPr>
                <w:rFonts w:ascii="ArialMT" w:eastAsiaTheme="minorEastAsia" w:hAnsi="ArialMT" w:cs="ArialMT"/>
                <w:color w:val="656966"/>
              </w:rPr>
            </w:pPr>
            <w:r>
              <w:rPr>
                <w:rFonts w:ascii="ArialMT" w:eastAsiaTheme="minorEastAsia" w:hAnsi="ArialMT" w:cs="ArialMT"/>
                <w:color w:val="656966"/>
              </w:rPr>
              <w:t xml:space="preserve">Description and assessment of whether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achieved its planned goals and expected outcomes, </w:t>
            </w:r>
            <w:r w:rsidRPr="000E42F2">
              <w:rPr>
                <w:rFonts w:ascii="ArialMT" w:eastAsiaTheme="minorEastAsia" w:hAnsi="ArialMT" w:cs="ArialMT"/>
                <w:color w:val="656966"/>
              </w:rPr>
              <w:t>including specific contribution to Action objective and deliverables, or publications resulting from the STSM.</w:t>
            </w:r>
            <w:r>
              <w:rPr>
                <w:rFonts w:ascii="ArialMT" w:eastAsiaTheme="minorEastAsia" w:hAnsi="ArialMT" w:cs="ArialMT"/>
                <w:color w:val="656966"/>
              </w:rPr>
              <w:t xml:space="preserve"> Agreed plans for future follow-up collaborations shall also be described in this section.</w:t>
            </w:r>
          </w:p>
          <w:p w14:paraId="2394C8FD" w14:textId="77777777" w:rsidR="00855770" w:rsidRPr="00AB7D5B" w:rsidRDefault="00855770" w:rsidP="00AB307A">
            <w:pPr>
              <w:spacing w:before="120"/>
              <w:rPr>
                <w:i/>
                <w:iCs/>
              </w:rPr>
            </w:pPr>
            <w:r w:rsidRPr="00AB7D5B">
              <w:rPr>
                <w:i/>
                <w:iCs/>
              </w:rPr>
              <w:t>(max.</w:t>
            </w:r>
            <w:r>
              <w:rPr>
                <w:i/>
                <w:iCs/>
              </w:rPr>
              <w:t xml:space="preserve"> </w:t>
            </w:r>
            <w:r w:rsidRPr="00AB7D5B">
              <w:rPr>
                <w:i/>
                <w:iCs/>
              </w:rPr>
              <w:t xml:space="preserve">500 words) </w:t>
            </w:r>
          </w:p>
          <w:p w14:paraId="23143DE0" w14:textId="77777777" w:rsidR="00855770" w:rsidRDefault="00855770" w:rsidP="00AB307A">
            <w:pPr>
              <w:spacing w:before="120"/>
              <w:rPr>
                <w:shd w:val="clear" w:color="auto" w:fill="C5C5BD" w:themeFill="background2"/>
              </w:rPr>
            </w:pPr>
            <w:r>
              <w:rPr>
                <w:shd w:val="clear" w:color="auto" w:fill="C5C5BD" w:themeFill="background2"/>
              </w:rPr>
              <w:t>Grantee</w:t>
            </w:r>
            <w:r w:rsidRPr="00681CA3">
              <w:rPr>
                <w:shd w:val="clear" w:color="auto" w:fill="C5C5BD" w:themeFill="background2"/>
              </w:rPr>
              <w:t xml:space="preserve"> enters </w:t>
            </w:r>
            <w:r>
              <w:rPr>
                <w:shd w:val="clear" w:color="auto" w:fill="C5C5BD" w:themeFill="background2"/>
              </w:rPr>
              <w:t xml:space="preserve">max </w:t>
            </w:r>
            <w:proofErr w:type="gramStart"/>
            <w:r>
              <w:rPr>
                <w:shd w:val="clear" w:color="auto" w:fill="C5C5BD" w:themeFill="background2"/>
              </w:rPr>
              <w:t>500</w:t>
            </w:r>
            <w:r w:rsidRPr="00681CA3">
              <w:rPr>
                <w:shd w:val="clear" w:color="auto" w:fill="C5C5BD" w:themeFill="background2"/>
              </w:rPr>
              <w:t xml:space="preserve"> word</w:t>
            </w:r>
            <w:proofErr w:type="gramEnd"/>
            <w:r w:rsidRPr="00681CA3">
              <w:rPr>
                <w:shd w:val="clear" w:color="auto" w:fill="C5C5BD" w:themeFill="background2"/>
              </w:rPr>
              <w:t xml:space="preserve"> summary here.</w:t>
            </w:r>
          </w:p>
          <w:p w14:paraId="1D9238B0" w14:textId="77777777" w:rsidR="0045788A" w:rsidRPr="00BC0C30" w:rsidRDefault="0045788A" w:rsidP="0045788A">
            <w:pPr>
              <w:spacing w:after="0" w:line="240" w:lineRule="auto"/>
              <w:rPr>
                <w:sz w:val="22"/>
                <w:szCs w:val="22"/>
                <w:u w:val="single"/>
                <w:lang w:val="en-US"/>
              </w:rPr>
            </w:pPr>
            <w:r w:rsidRPr="00BC0C30">
              <w:rPr>
                <w:sz w:val="22"/>
                <w:szCs w:val="22"/>
                <w:u w:val="single"/>
                <w:lang w:val="en-US"/>
              </w:rPr>
              <w:t>Main achievements.</w:t>
            </w:r>
          </w:p>
          <w:p w14:paraId="3966F0C6" w14:textId="2681DC8B" w:rsidR="00C73A07" w:rsidRDefault="00C73A07" w:rsidP="0045788A">
            <w:pPr>
              <w:spacing w:after="0" w:line="240" w:lineRule="auto"/>
              <w:rPr>
                <w:sz w:val="22"/>
                <w:szCs w:val="22"/>
                <w:lang w:val="en-US"/>
              </w:rPr>
            </w:pPr>
            <w:r>
              <w:rPr>
                <w:sz w:val="22"/>
                <w:szCs w:val="22"/>
                <w:lang w:val="en-US"/>
              </w:rPr>
              <w:t xml:space="preserve">All the planned goals within the </w:t>
            </w:r>
            <w:r w:rsidRPr="0045788A">
              <w:rPr>
                <w:sz w:val="22"/>
                <w:szCs w:val="22"/>
                <w:lang w:val="en-US"/>
              </w:rPr>
              <w:t>STSM “Framing climate citizenship for Climent project”</w:t>
            </w:r>
            <w:r>
              <w:rPr>
                <w:sz w:val="22"/>
                <w:szCs w:val="22"/>
                <w:lang w:val="en-US"/>
              </w:rPr>
              <w:t xml:space="preserve"> are achieved, with an additional </w:t>
            </w:r>
            <w:proofErr w:type="spellStart"/>
            <w:r>
              <w:rPr>
                <w:sz w:val="22"/>
                <w:szCs w:val="22"/>
                <w:lang w:val="en-US"/>
              </w:rPr>
              <w:t>adde</w:t>
            </w:r>
            <w:proofErr w:type="spellEnd"/>
            <w:r>
              <w:rPr>
                <w:sz w:val="22"/>
                <w:szCs w:val="22"/>
                <w:lang w:val="en-US"/>
              </w:rPr>
              <w:t xml:space="preserve"> value initially not planned in terms of goal. In particular, the achievements, directly linked to planned outcomes, stand as follows:</w:t>
            </w:r>
          </w:p>
          <w:p w14:paraId="0C9731F6" w14:textId="57B047B0" w:rsidR="0045788A" w:rsidRPr="0045788A" w:rsidRDefault="0045788A" w:rsidP="0045788A">
            <w:pPr>
              <w:spacing w:after="0" w:line="240" w:lineRule="auto"/>
              <w:rPr>
                <w:sz w:val="22"/>
                <w:szCs w:val="22"/>
                <w:lang w:val="en-US"/>
              </w:rPr>
            </w:pPr>
            <w:r w:rsidRPr="0045788A">
              <w:rPr>
                <w:sz w:val="22"/>
                <w:szCs w:val="22"/>
                <w:lang w:val="en-US"/>
              </w:rPr>
              <w:t>1.</w:t>
            </w:r>
            <w:r w:rsidRPr="0045788A">
              <w:rPr>
                <w:sz w:val="22"/>
                <w:szCs w:val="22"/>
                <w:lang w:val="en-US"/>
              </w:rPr>
              <w:tab/>
              <w:t>Enabling knowledge exchange and elaborate in a research-action approach on climate citizenship framework as a novel approach</w:t>
            </w:r>
            <w:r w:rsidR="00C73A07">
              <w:rPr>
                <w:sz w:val="22"/>
                <w:szCs w:val="22"/>
                <w:lang w:val="en-US"/>
              </w:rPr>
              <w:t xml:space="preserve">. This goal was achieved especially within the </w:t>
            </w:r>
            <w:r w:rsidR="00C73A07" w:rsidRPr="00C73A07">
              <w:rPr>
                <w:sz w:val="22"/>
                <w:szCs w:val="22"/>
                <w:lang w:val="en-US"/>
              </w:rPr>
              <w:t>focus session on climate citizenship knowledge exchange</w:t>
            </w:r>
            <w:r w:rsidR="00C73A07">
              <w:rPr>
                <w:sz w:val="22"/>
                <w:szCs w:val="22"/>
                <w:lang w:val="en-US"/>
              </w:rPr>
              <w:t xml:space="preserve">. The grantee, together with the international team, went thoroughly </w:t>
            </w:r>
            <w:proofErr w:type="gramStart"/>
            <w:r w:rsidR="00C73A07">
              <w:rPr>
                <w:sz w:val="22"/>
                <w:szCs w:val="22"/>
                <w:lang w:val="en-US"/>
              </w:rPr>
              <w:t>in</w:t>
            </w:r>
            <w:proofErr w:type="gramEnd"/>
            <w:r w:rsidR="00C73A07">
              <w:rPr>
                <w:sz w:val="22"/>
                <w:szCs w:val="22"/>
                <w:lang w:val="en-US"/>
              </w:rPr>
              <w:t xml:space="preserve"> the concept of climate citizenship, its theoretical roots and dimensions of analysis, fueling a discussion that fruitfully depicted some research-action themes.</w:t>
            </w:r>
          </w:p>
          <w:p w14:paraId="57364B7F" w14:textId="2B2D04E3" w:rsidR="00BC0C30" w:rsidRDefault="0045788A" w:rsidP="00BC0C30">
            <w:pPr>
              <w:spacing w:after="0" w:line="240" w:lineRule="auto"/>
              <w:rPr>
                <w:sz w:val="22"/>
                <w:szCs w:val="22"/>
                <w:lang w:val="en-US"/>
              </w:rPr>
            </w:pPr>
            <w:r w:rsidRPr="0045788A">
              <w:rPr>
                <w:sz w:val="22"/>
                <w:szCs w:val="22"/>
                <w:lang w:val="en-US"/>
              </w:rPr>
              <w:t>2.</w:t>
            </w:r>
            <w:r w:rsidRPr="0045788A">
              <w:rPr>
                <w:sz w:val="22"/>
                <w:szCs w:val="22"/>
                <w:lang w:val="en-US"/>
              </w:rPr>
              <w:tab/>
              <w:t>Advance on skill development on climate citizenship framework by co-</w:t>
            </w:r>
            <w:proofErr w:type="spellStart"/>
            <w:r w:rsidRPr="0045788A">
              <w:rPr>
                <w:sz w:val="22"/>
                <w:szCs w:val="22"/>
                <w:lang w:val="en-US"/>
              </w:rPr>
              <w:t>costructing</w:t>
            </w:r>
            <w:proofErr w:type="spellEnd"/>
            <w:r w:rsidRPr="0045788A">
              <w:rPr>
                <w:sz w:val="22"/>
                <w:szCs w:val="22"/>
                <w:lang w:val="en-US"/>
              </w:rPr>
              <w:t xml:space="preserve"> a </w:t>
            </w:r>
            <w:r w:rsidR="00BC0C30">
              <w:rPr>
                <w:sz w:val="22"/>
                <w:szCs w:val="22"/>
                <w:lang w:val="en-US"/>
              </w:rPr>
              <w:t>path</w:t>
            </w:r>
            <w:r w:rsidRPr="0045788A">
              <w:rPr>
                <w:sz w:val="22"/>
                <w:szCs w:val="22"/>
                <w:lang w:val="en-US"/>
              </w:rPr>
              <w:t xml:space="preserve"> for the advancement of the CliMent Action WG4 and beyond objectives</w:t>
            </w:r>
            <w:r w:rsidR="0041164E">
              <w:rPr>
                <w:sz w:val="22"/>
                <w:szCs w:val="22"/>
                <w:lang w:val="en-US"/>
              </w:rPr>
              <w:t xml:space="preserve">. The discussion and the analysis developed on some key steps in order co-construct a framework necessary and useful for both implementing WG4 activities, for the CliMent cross-fertilization direction and for a contribution to the scientific environment at a large. </w:t>
            </w:r>
            <w:r w:rsidR="00BC0C30">
              <w:rPr>
                <w:sz w:val="22"/>
                <w:szCs w:val="22"/>
                <w:lang w:val="en-US"/>
              </w:rPr>
              <w:t>Particularly, the co-construction of knowledge envisaging the skill development was addressed to delve into: the need making</w:t>
            </w:r>
            <w:r w:rsidR="00BC0C30" w:rsidRPr="00BC0C30">
              <w:rPr>
                <w:sz w:val="22"/>
                <w:szCs w:val="22"/>
                <w:lang w:val="en-US"/>
              </w:rPr>
              <w:t xml:space="preserve"> citizenship as key concept for WG4/CliMent</w:t>
            </w:r>
            <w:r w:rsidR="00BC0C30">
              <w:rPr>
                <w:sz w:val="22"/>
                <w:szCs w:val="22"/>
                <w:lang w:val="en-US"/>
              </w:rPr>
              <w:t>; t</w:t>
            </w:r>
            <w:r w:rsidR="00BC0C30" w:rsidRPr="00BC0C30">
              <w:rPr>
                <w:sz w:val="22"/>
                <w:szCs w:val="22"/>
                <w:lang w:val="en-US"/>
              </w:rPr>
              <w:t>he need to expand the conceptual perimeter of citizenship</w:t>
            </w:r>
            <w:r w:rsidR="00BC0C30">
              <w:rPr>
                <w:sz w:val="22"/>
                <w:szCs w:val="22"/>
                <w:lang w:val="en-US"/>
              </w:rPr>
              <w:t>; f</w:t>
            </w:r>
            <w:r w:rsidR="00BC0C30" w:rsidRPr="00BC0C30">
              <w:rPr>
                <w:sz w:val="22"/>
                <w:szCs w:val="22"/>
                <w:lang w:val="en-US"/>
              </w:rPr>
              <w:t>raming climate citizenship drivers</w:t>
            </w:r>
            <w:r w:rsidR="00BC0C30">
              <w:rPr>
                <w:sz w:val="22"/>
                <w:szCs w:val="22"/>
                <w:lang w:val="en-US"/>
              </w:rPr>
              <w:t xml:space="preserve"> and</w:t>
            </w:r>
            <w:r w:rsidR="00BC0C30" w:rsidRPr="00BC0C30">
              <w:rPr>
                <w:sz w:val="22"/>
                <w:szCs w:val="22"/>
                <w:lang w:val="en-US"/>
              </w:rPr>
              <w:t xml:space="preserve"> initial inputs</w:t>
            </w:r>
            <w:r w:rsidR="00BC0C30">
              <w:rPr>
                <w:sz w:val="22"/>
                <w:szCs w:val="22"/>
                <w:lang w:val="en-US"/>
              </w:rPr>
              <w:t>; start envisaging a</w:t>
            </w:r>
            <w:r w:rsidR="00BC0C30" w:rsidRPr="00BC0C30">
              <w:rPr>
                <w:sz w:val="22"/>
                <w:szCs w:val="22"/>
                <w:lang w:val="en-US"/>
              </w:rPr>
              <w:t>ctors, constituencies and actions for climate citizenship</w:t>
            </w:r>
            <w:r w:rsidR="00BC0C30">
              <w:rPr>
                <w:sz w:val="22"/>
                <w:szCs w:val="22"/>
                <w:lang w:val="en-US"/>
              </w:rPr>
              <w:t>.</w:t>
            </w:r>
          </w:p>
          <w:p w14:paraId="5B2E0FD7" w14:textId="4AA0234E" w:rsidR="00C73A07" w:rsidRDefault="0041164E" w:rsidP="00C73A07">
            <w:pPr>
              <w:spacing w:after="0" w:line="240" w:lineRule="auto"/>
              <w:rPr>
                <w:sz w:val="22"/>
                <w:szCs w:val="22"/>
                <w:lang w:val="en-US"/>
              </w:rPr>
            </w:pPr>
            <w:r>
              <w:rPr>
                <w:sz w:val="22"/>
                <w:szCs w:val="22"/>
                <w:lang w:val="en-US"/>
              </w:rPr>
              <w:t>As sketched above, this outcome achieved a not-planned value, building on a</w:t>
            </w:r>
            <w:r w:rsidR="00C73A07">
              <w:rPr>
                <w:sz w:val="22"/>
                <w:szCs w:val="22"/>
                <w:lang w:val="en-US"/>
              </w:rPr>
              <w:t xml:space="preserve">n additional in-person exchange session with a group of international </w:t>
            </w:r>
            <w:r w:rsidR="00B91A92">
              <w:rPr>
                <w:sz w:val="22"/>
                <w:szCs w:val="22"/>
                <w:lang w:val="en-US"/>
              </w:rPr>
              <w:t>scholars</w:t>
            </w:r>
            <w:r w:rsidR="00C73A07">
              <w:rPr>
                <w:sz w:val="22"/>
                <w:szCs w:val="22"/>
                <w:lang w:val="en-US"/>
              </w:rPr>
              <w:t xml:space="preserve"> </w:t>
            </w:r>
            <w:r>
              <w:rPr>
                <w:sz w:val="22"/>
                <w:szCs w:val="22"/>
                <w:lang w:val="en-US"/>
              </w:rPr>
              <w:t xml:space="preserve">and students </w:t>
            </w:r>
            <w:r w:rsidR="00C73A07">
              <w:rPr>
                <w:sz w:val="22"/>
                <w:szCs w:val="22"/>
                <w:lang w:val="en-US"/>
              </w:rPr>
              <w:t>in UNU Merit on sharing insight from a capacity building practice that speaks well with the climate citizenship framework elaborated.</w:t>
            </w:r>
          </w:p>
          <w:p w14:paraId="6AEC3C8F" w14:textId="32FA9A93" w:rsidR="0045788A" w:rsidRPr="0045788A" w:rsidRDefault="0045788A" w:rsidP="0045788A">
            <w:pPr>
              <w:spacing w:after="0" w:line="240" w:lineRule="auto"/>
              <w:rPr>
                <w:sz w:val="22"/>
                <w:szCs w:val="22"/>
                <w:lang w:val="en-US"/>
              </w:rPr>
            </w:pPr>
            <w:r w:rsidRPr="0045788A">
              <w:rPr>
                <w:sz w:val="22"/>
                <w:szCs w:val="22"/>
                <w:lang w:val="en-US"/>
              </w:rPr>
              <w:lastRenderedPageBreak/>
              <w:t>3.</w:t>
            </w:r>
            <w:r w:rsidRPr="0045788A">
              <w:rPr>
                <w:sz w:val="22"/>
                <w:szCs w:val="22"/>
                <w:lang w:val="en-US"/>
              </w:rPr>
              <w:tab/>
            </w:r>
            <w:proofErr w:type="spellStart"/>
            <w:r w:rsidRPr="0045788A">
              <w:rPr>
                <w:sz w:val="22"/>
                <w:szCs w:val="22"/>
                <w:lang w:val="en-US"/>
              </w:rPr>
              <w:t>Organising</w:t>
            </w:r>
            <w:proofErr w:type="spellEnd"/>
            <w:r w:rsidRPr="0045788A">
              <w:rPr>
                <w:sz w:val="22"/>
                <w:szCs w:val="22"/>
                <w:lang w:val="en-US"/>
              </w:rPr>
              <w:t xml:space="preserve">/drafting a </w:t>
            </w:r>
            <w:proofErr w:type="gramStart"/>
            <w:r w:rsidRPr="0045788A">
              <w:rPr>
                <w:sz w:val="22"/>
                <w:szCs w:val="22"/>
                <w:lang w:val="en-US"/>
              </w:rPr>
              <w:t>WG4 joint</w:t>
            </w:r>
            <w:proofErr w:type="gramEnd"/>
            <w:r w:rsidRPr="0045788A">
              <w:rPr>
                <w:sz w:val="22"/>
                <w:szCs w:val="22"/>
                <w:lang w:val="en-US"/>
              </w:rPr>
              <w:t xml:space="preserve"> publication on climate citizenship</w:t>
            </w:r>
            <w:r w:rsidR="0041164E">
              <w:rPr>
                <w:sz w:val="22"/>
                <w:szCs w:val="22"/>
                <w:lang w:val="en-US"/>
              </w:rPr>
              <w:t xml:space="preserve">. </w:t>
            </w:r>
            <w:r w:rsidR="00E34C75">
              <w:rPr>
                <w:sz w:val="22"/>
                <w:szCs w:val="22"/>
                <w:lang w:val="en-US"/>
              </w:rPr>
              <w:t xml:space="preserve">This goal has been excellently achieved, meaning that the climate citizenship conceptual proposition is collecting stark interest. Therefore, the grantee will formulate an outline that will include a couple of options for a joint scientific publication to the international team. One option will be a scientific co-authored article that will be addressed to a range of top-tier international scientific </w:t>
            </w:r>
            <w:proofErr w:type="gramStart"/>
            <w:r w:rsidR="00E34C75">
              <w:rPr>
                <w:sz w:val="22"/>
                <w:szCs w:val="22"/>
                <w:lang w:val="en-US"/>
              </w:rPr>
              <w:t>journal</w:t>
            </w:r>
            <w:proofErr w:type="gramEnd"/>
            <w:r w:rsidR="00E34C75">
              <w:rPr>
                <w:sz w:val="22"/>
                <w:szCs w:val="22"/>
                <w:lang w:val="en-US"/>
              </w:rPr>
              <w:t xml:space="preserve">. The second option might be a monographic article, longer and with specific sections that all interested colleagues can fill </w:t>
            </w:r>
            <w:r w:rsidR="00B91A92">
              <w:rPr>
                <w:sz w:val="22"/>
                <w:szCs w:val="22"/>
                <w:lang w:val="en-US"/>
              </w:rPr>
              <w:t>according to</w:t>
            </w:r>
            <w:r w:rsidR="00E34C75">
              <w:rPr>
                <w:sz w:val="22"/>
                <w:szCs w:val="22"/>
                <w:lang w:val="en-US"/>
              </w:rPr>
              <w:t xml:space="preserve"> their</w:t>
            </w:r>
            <w:r w:rsidR="00E34C75" w:rsidRPr="00E34C75">
              <w:rPr>
                <w:sz w:val="22"/>
                <w:szCs w:val="22"/>
                <w:lang w:val="en-US"/>
              </w:rPr>
              <w:t xml:space="preserve"> expertise</w:t>
            </w:r>
            <w:r w:rsidR="00E34C75">
              <w:rPr>
                <w:sz w:val="22"/>
                <w:szCs w:val="22"/>
                <w:lang w:val="en-US"/>
              </w:rPr>
              <w:t>.</w:t>
            </w:r>
          </w:p>
          <w:p w14:paraId="4CF3091C" w14:textId="171EE4AE" w:rsidR="00855770" w:rsidRDefault="0045788A" w:rsidP="0045788A">
            <w:pPr>
              <w:spacing w:after="0" w:line="240" w:lineRule="auto"/>
              <w:rPr>
                <w:sz w:val="22"/>
                <w:szCs w:val="22"/>
                <w:lang w:val="en-US"/>
              </w:rPr>
            </w:pPr>
            <w:r w:rsidRPr="0045788A">
              <w:rPr>
                <w:sz w:val="22"/>
                <w:szCs w:val="22"/>
                <w:lang w:val="en-US"/>
              </w:rPr>
              <w:t>4.</w:t>
            </w:r>
            <w:r w:rsidRPr="0045788A">
              <w:rPr>
                <w:sz w:val="22"/>
                <w:szCs w:val="22"/>
                <w:lang w:val="en-US"/>
              </w:rPr>
              <w:tab/>
              <w:t>Setting long-lasting collaboration for CliMent-oriented activities, e.g. climate citizenship policy-oriented brief, summer school or festival</w:t>
            </w:r>
            <w:r w:rsidR="00E34C75">
              <w:rPr>
                <w:sz w:val="22"/>
                <w:szCs w:val="22"/>
                <w:lang w:val="en-US"/>
              </w:rPr>
              <w:t xml:space="preserve">. This goal is achieved in two ways: a) sketching a collaboration that will be developed alongside WG4 (and eventually WG3) activities, sharing potential activities or sessions on climate citizenship in 2026 or 2027, in the III granting period; b) sharing opportunities and complementarities in the next CliMent MC meetings together with hybrid small workshops to discuss on specific </w:t>
            </w:r>
            <w:r w:rsidR="00BC0C30">
              <w:rPr>
                <w:sz w:val="22"/>
                <w:szCs w:val="22"/>
                <w:lang w:val="en-US"/>
              </w:rPr>
              <w:t>project-related and beyond climate citizenship-oriented didactical applications, labs.</w:t>
            </w:r>
          </w:p>
          <w:p w14:paraId="08A004B4" w14:textId="77777777" w:rsidR="0045788A" w:rsidRDefault="0045788A" w:rsidP="0045788A">
            <w:pPr>
              <w:spacing w:after="0" w:line="240" w:lineRule="auto"/>
              <w:rPr>
                <w:shd w:val="clear" w:color="auto" w:fill="C5C5BD" w:themeFill="background2"/>
              </w:rPr>
            </w:pPr>
          </w:p>
          <w:p w14:paraId="4C67DFA6" w14:textId="77777777" w:rsidR="0045788A" w:rsidRDefault="0045788A" w:rsidP="0045788A">
            <w:pPr>
              <w:spacing w:after="0" w:line="240" w:lineRule="auto"/>
              <w:rPr>
                <w:sz w:val="22"/>
                <w:szCs w:val="22"/>
                <w:u w:val="single"/>
                <w:lang w:val="en-US"/>
              </w:rPr>
            </w:pPr>
            <w:r w:rsidRPr="00BC0C30">
              <w:rPr>
                <w:sz w:val="22"/>
                <w:szCs w:val="22"/>
                <w:u w:val="single"/>
                <w:lang w:val="en-US"/>
              </w:rPr>
              <w:t>Planned follow-up activities</w:t>
            </w:r>
            <w:r w:rsidR="00BC0C30" w:rsidRPr="00BC0C30">
              <w:rPr>
                <w:sz w:val="22"/>
                <w:szCs w:val="22"/>
                <w:u w:val="single"/>
                <w:lang w:val="en-US"/>
              </w:rPr>
              <w:t>.</w:t>
            </w:r>
          </w:p>
          <w:p w14:paraId="653B1785" w14:textId="77777777" w:rsidR="00BC0C30" w:rsidRDefault="00BC0C30" w:rsidP="0045788A">
            <w:pPr>
              <w:spacing w:after="0" w:line="240" w:lineRule="auto"/>
              <w:rPr>
                <w:sz w:val="22"/>
                <w:szCs w:val="22"/>
                <w:lang w:val="en-US"/>
              </w:rPr>
            </w:pPr>
            <w:r>
              <w:rPr>
                <w:sz w:val="22"/>
                <w:szCs w:val="22"/>
                <w:lang w:val="en-US"/>
              </w:rPr>
              <w:t xml:space="preserve">As follow-up, the activities will span within the project and </w:t>
            </w:r>
            <w:r w:rsidRPr="00BC0C30">
              <w:rPr>
                <w:sz w:val="22"/>
                <w:szCs w:val="22"/>
                <w:lang w:val="en-US"/>
              </w:rPr>
              <w:t xml:space="preserve">in the scientific community, triggering a focused, interactive discussion aimed at strengthening climate citizenship actions within the CliMent project and beyond. </w:t>
            </w:r>
            <w:r>
              <w:rPr>
                <w:sz w:val="22"/>
                <w:szCs w:val="22"/>
                <w:lang w:val="en-US"/>
              </w:rPr>
              <w:t xml:space="preserve">Follow-up plan </w:t>
            </w:r>
            <w:proofErr w:type="gramStart"/>
            <w:r>
              <w:rPr>
                <w:sz w:val="22"/>
                <w:szCs w:val="22"/>
                <w:lang w:val="en-US"/>
              </w:rPr>
              <w:t xml:space="preserve">is </w:t>
            </w:r>
            <w:r w:rsidRPr="00BC0C30">
              <w:rPr>
                <w:sz w:val="22"/>
                <w:szCs w:val="22"/>
                <w:lang w:val="en-US"/>
              </w:rPr>
              <w:t xml:space="preserve"> directed</w:t>
            </w:r>
            <w:proofErr w:type="gramEnd"/>
            <w:r w:rsidRPr="00BC0C30">
              <w:rPr>
                <w:sz w:val="22"/>
                <w:szCs w:val="22"/>
                <w:lang w:val="en-US"/>
              </w:rPr>
              <w:t xml:space="preserve"> to feed collective dialogue and planning to identify common and emerging themes</w:t>
            </w:r>
            <w:r>
              <w:rPr>
                <w:sz w:val="22"/>
                <w:szCs w:val="22"/>
                <w:lang w:val="en-US"/>
              </w:rPr>
              <w:t xml:space="preserve"> exploitable in the medium-long term from the international team established</w:t>
            </w:r>
            <w:r w:rsidRPr="00BC0C30">
              <w:rPr>
                <w:sz w:val="22"/>
                <w:szCs w:val="22"/>
                <w:lang w:val="en-US"/>
              </w:rPr>
              <w:t>.</w:t>
            </w:r>
            <w:r>
              <w:rPr>
                <w:sz w:val="22"/>
                <w:szCs w:val="22"/>
                <w:lang w:val="en-US"/>
              </w:rPr>
              <w:t xml:space="preserve"> </w:t>
            </w:r>
            <w:proofErr w:type="gramStart"/>
            <w:r>
              <w:rPr>
                <w:sz w:val="22"/>
                <w:szCs w:val="22"/>
                <w:lang w:val="en-US"/>
              </w:rPr>
              <w:t>In particular, follow-up</w:t>
            </w:r>
            <w:proofErr w:type="gramEnd"/>
            <w:r>
              <w:rPr>
                <w:sz w:val="22"/>
                <w:szCs w:val="22"/>
                <w:lang w:val="en-US"/>
              </w:rPr>
              <w:t xml:space="preserve"> will consist </w:t>
            </w:r>
            <w:proofErr w:type="gramStart"/>
            <w:r>
              <w:rPr>
                <w:sz w:val="22"/>
                <w:szCs w:val="22"/>
                <w:lang w:val="en-US"/>
              </w:rPr>
              <w:t>in</w:t>
            </w:r>
            <w:proofErr w:type="gramEnd"/>
            <w:r>
              <w:rPr>
                <w:sz w:val="22"/>
                <w:szCs w:val="22"/>
                <w:lang w:val="en-US"/>
              </w:rPr>
              <w:t>:</w:t>
            </w:r>
          </w:p>
          <w:p w14:paraId="054EC924" w14:textId="77777777" w:rsidR="00E31DBF" w:rsidRPr="00E31DBF" w:rsidRDefault="00BC0C30" w:rsidP="00E31DBF">
            <w:pPr>
              <w:pStyle w:val="ListParagraph"/>
              <w:numPr>
                <w:ilvl w:val="0"/>
                <w:numId w:val="36"/>
              </w:numPr>
              <w:spacing w:after="0" w:line="240" w:lineRule="auto"/>
              <w:rPr>
                <w:u w:val="single"/>
                <w:shd w:val="clear" w:color="auto" w:fill="C5C5BD" w:themeFill="background2"/>
                <w:lang w:val="en-US"/>
              </w:rPr>
            </w:pPr>
            <w:r w:rsidRPr="00BC0C30">
              <w:rPr>
                <w:sz w:val="22"/>
                <w:szCs w:val="22"/>
                <w:lang w:val="en-US"/>
              </w:rPr>
              <w:t>A publicatio</w:t>
            </w:r>
            <w:r>
              <w:rPr>
                <w:sz w:val="22"/>
                <w:szCs w:val="22"/>
                <w:lang w:val="en-US"/>
              </w:rPr>
              <w:t xml:space="preserve">n </w:t>
            </w:r>
            <w:proofErr w:type="gramStart"/>
            <w:r>
              <w:rPr>
                <w:sz w:val="22"/>
                <w:szCs w:val="22"/>
                <w:lang w:val="en-US"/>
              </w:rPr>
              <w:t>outline</w:t>
            </w:r>
            <w:proofErr w:type="gramEnd"/>
            <w:r>
              <w:rPr>
                <w:sz w:val="22"/>
                <w:szCs w:val="22"/>
                <w:lang w:val="en-US"/>
              </w:rPr>
              <w:t xml:space="preserve"> the grantee will share with the international team by 20 October, containing options for publication</w:t>
            </w:r>
            <w:r w:rsidR="00E31DBF">
              <w:rPr>
                <w:sz w:val="22"/>
                <w:szCs w:val="22"/>
                <w:lang w:val="en-US"/>
              </w:rPr>
              <w:t xml:space="preserve">, including some proposals for </w:t>
            </w:r>
            <w:proofErr w:type="gramStart"/>
            <w:r w:rsidR="00E31DBF">
              <w:rPr>
                <w:sz w:val="22"/>
                <w:szCs w:val="22"/>
                <w:lang w:val="en-US"/>
              </w:rPr>
              <w:t>tasks;</w:t>
            </w:r>
            <w:proofErr w:type="gramEnd"/>
          </w:p>
          <w:p w14:paraId="4F5479F9" w14:textId="77777777" w:rsidR="00E31DBF" w:rsidRPr="00E31DBF" w:rsidRDefault="00E31DBF" w:rsidP="00E31DBF">
            <w:pPr>
              <w:pStyle w:val="ListParagraph"/>
              <w:numPr>
                <w:ilvl w:val="0"/>
                <w:numId w:val="36"/>
              </w:numPr>
              <w:spacing w:after="0" w:line="240" w:lineRule="auto"/>
              <w:rPr>
                <w:u w:val="single"/>
                <w:shd w:val="clear" w:color="auto" w:fill="C5C5BD" w:themeFill="background2"/>
                <w:lang w:val="en-US"/>
              </w:rPr>
            </w:pPr>
            <w:r>
              <w:rPr>
                <w:sz w:val="22"/>
                <w:szCs w:val="22"/>
                <w:lang w:val="en-US"/>
              </w:rPr>
              <w:t xml:space="preserve">Inputs for the next WG4 meetings and MC meetings as a draft roadmap for climate citizenship activities and tentative </w:t>
            </w:r>
            <w:proofErr w:type="gramStart"/>
            <w:r>
              <w:rPr>
                <w:sz w:val="22"/>
                <w:szCs w:val="22"/>
                <w:lang w:val="en-US"/>
              </w:rPr>
              <w:t>timeline;</w:t>
            </w:r>
            <w:proofErr w:type="gramEnd"/>
          </w:p>
          <w:p w14:paraId="79965B1A" w14:textId="7BCE30A4" w:rsidR="00E31DBF" w:rsidRPr="00E31DBF" w:rsidRDefault="00E31DBF" w:rsidP="00E31DBF">
            <w:pPr>
              <w:pStyle w:val="ListParagraph"/>
              <w:numPr>
                <w:ilvl w:val="0"/>
                <w:numId w:val="36"/>
              </w:numPr>
              <w:spacing w:after="0" w:line="240" w:lineRule="auto"/>
              <w:rPr>
                <w:u w:val="single"/>
                <w:shd w:val="clear" w:color="auto" w:fill="C5C5BD" w:themeFill="background2"/>
                <w:lang w:val="en-US"/>
              </w:rPr>
            </w:pPr>
            <w:r>
              <w:rPr>
                <w:sz w:val="22"/>
                <w:szCs w:val="22"/>
                <w:lang w:val="en-US"/>
              </w:rPr>
              <w:t xml:space="preserve">Bilateral meetings and deep dive online exchanges with the international team and/or single colleagues to discuss </w:t>
            </w:r>
            <w:proofErr w:type="gramStart"/>
            <w:r>
              <w:rPr>
                <w:sz w:val="22"/>
                <w:szCs w:val="22"/>
                <w:lang w:val="en-US"/>
              </w:rPr>
              <w:t>particular pieces</w:t>
            </w:r>
            <w:proofErr w:type="gramEnd"/>
            <w:r>
              <w:rPr>
                <w:sz w:val="22"/>
                <w:szCs w:val="22"/>
                <w:lang w:val="en-US"/>
              </w:rPr>
              <w:t xml:space="preserve"> of work or action-research directions.</w:t>
            </w:r>
          </w:p>
        </w:tc>
      </w:tr>
    </w:tbl>
    <w:p w14:paraId="1E3BB603" w14:textId="09B92752" w:rsidR="005146D6" w:rsidRPr="00D940F7" w:rsidRDefault="005146D6" w:rsidP="00D940F7"/>
    <w:sectPr w:rsidR="005146D6" w:rsidRPr="00D940F7" w:rsidSect="00384D8B">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75B615" w14:textId="77777777" w:rsidR="00D12CFA" w:rsidRDefault="00D12CFA" w:rsidP="00F24F32">
      <w:r>
        <w:separator/>
      </w:r>
    </w:p>
  </w:endnote>
  <w:endnote w:type="continuationSeparator" w:id="0">
    <w:p w14:paraId="2EA49A8D" w14:textId="77777777" w:rsidR="00D12CFA" w:rsidRDefault="00D12CFA"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464B5" w14:textId="77777777" w:rsidR="00687DCA" w:rsidRDefault="00687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29C1E" w14:textId="67331524" w:rsidR="00851130" w:rsidRDefault="00851130" w:rsidP="00F24F32">
    <w:pPr>
      <w:pStyle w:val="Footer"/>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1312DE" w14:textId="77777777" w:rsidR="00D12CFA" w:rsidRDefault="00D12CFA" w:rsidP="00F24F32">
      <w:r>
        <w:separator/>
      </w:r>
    </w:p>
  </w:footnote>
  <w:footnote w:type="continuationSeparator" w:id="0">
    <w:p w14:paraId="387E38C7" w14:textId="77777777" w:rsidR="00D12CFA" w:rsidRDefault="00D12CFA" w:rsidP="00F24F32">
      <w:r>
        <w:continuationSeparator/>
      </w:r>
    </w:p>
  </w:footnote>
  <w:footnote w:id="1">
    <w:p w14:paraId="122F8C6D" w14:textId="77777777" w:rsidR="00855770" w:rsidRPr="00A4331D" w:rsidRDefault="00855770" w:rsidP="00855770">
      <w:pPr>
        <w:pStyle w:val="Title2"/>
        <w:spacing w:before="120"/>
        <w:jc w:val="both"/>
      </w:pPr>
      <w:r w:rsidRPr="00A02DDA">
        <w:rPr>
          <w:rStyle w:val="FootnoteReference"/>
          <w:color w:val="56585B"/>
          <w:sz w:val="16"/>
          <w:szCs w:val="16"/>
          <w:lang w:val="nl-BE"/>
        </w:rPr>
        <w:footnoteRef/>
      </w:r>
      <w:r w:rsidRPr="00A02DDA">
        <w:rPr>
          <w:rStyle w:val="FootnoteReference"/>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7B920" w14:textId="77777777" w:rsidR="00687DCA" w:rsidRDefault="00687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3466D" w14:textId="77777777" w:rsidR="00851130" w:rsidRDefault="00851130" w:rsidP="00F24F32">
    <w:pPr>
      <w:pStyle w:val="Header"/>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65A25" w14:textId="35236CF4" w:rsidR="00773BAB" w:rsidRDefault="00687DCA" w:rsidP="00773BAB">
    <w:pPr>
      <w:pStyle w:val="Header"/>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5" type="#_x0000_t75" style="width:101.25pt;height:101.25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03179B0"/>
    <w:multiLevelType w:val="hybridMultilevel"/>
    <w:tmpl w:val="3516E61A"/>
    <w:lvl w:ilvl="0" w:tplc="08100001">
      <w:start w:val="1"/>
      <w:numFmt w:val="bullet"/>
      <w:lvlText w:val=""/>
      <w:lvlJc w:val="left"/>
      <w:pPr>
        <w:ind w:left="780" w:hanging="360"/>
      </w:pPr>
      <w:rPr>
        <w:rFonts w:ascii="Symbol" w:hAnsi="Symbol" w:hint="default"/>
      </w:rPr>
    </w:lvl>
    <w:lvl w:ilvl="1" w:tplc="08100003" w:tentative="1">
      <w:start w:val="1"/>
      <w:numFmt w:val="bullet"/>
      <w:lvlText w:val="o"/>
      <w:lvlJc w:val="left"/>
      <w:pPr>
        <w:ind w:left="1500" w:hanging="360"/>
      </w:pPr>
      <w:rPr>
        <w:rFonts w:ascii="Courier New" w:hAnsi="Courier New" w:cs="Courier New" w:hint="default"/>
      </w:rPr>
    </w:lvl>
    <w:lvl w:ilvl="2" w:tplc="08100005" w:tentative="1">
      <w:start w:val="1"/>
      <w:numFmt w:val="bullet"/>
      <w:lvlText w:val=""/>
      <w:lvlJc w:val="left"/>
      <w:pPr>
        <w:ind w:left="2220" w:hanging="360"/>
      </w:pPr>
      <w:rPr>
        <w:rFonts w:ascii="Wingdings" w:hAnsi="Wingdings" w:hint="default"/>
      </w:rPr>
    </w:lvl>
    <w:lvl w:ilvl="3" w:tplc="08100001" w:tentative="1">
      <w:start w:val="1"/>
      <w:numFmt w:val="bullet"/>
      <w:lvlText w:val=""/>
      <w:lvlJc w:val="left"/>
      <w:pPr>
        <w:ind w:left="2940" w:hanging="360"/>
      </w:pPr>
      <w:rPr>
        <w:rFonts w:ascii="Symbol" w:hAnsi="Symbol" w:hint="default"/>
      </w:rPr>
    </w:lvl>
    <w:lvl w:ilvl="4" w:tplc="08100003" w:tentative="1">
      <w:start w:val="1"/>
      <w:numFmt w:val="bullet"/>
      <w:lvlText w:val="o"/>
      <w:lvlJc w:val="left"/>
      <w:pPr>
        <w:ind w:left="3660" w:hanging="360"/>
      </w:pPr>
      <w:rPr>
        <w:rFonts w:ascii="Courier New" w:hAnsi="Courier New" w:cs="Courier New" w:hint="default"/>
      </w:rPr>
    </w:lvl>
    <w:lvl w:ilvl="5" w:tplc="08100005" w:tentative="1">
      <w:start w:val="1"/>
      <w:numFmt w:val="bullet"/>
      <w:lvlText w:val=""/>
      <w:lvlJc w:val="left"/>
      <w:pPr>
        <w:ind w:left="4380" w:hanging="360"/>
      </w:pPr>
      <w:rPr>
        <w:rFonts w:ascii="Wingdings" w:hAnsi="Wingdings" w:hint="default"/>
      </w:rPr>
    </w:lvl>
    <w:lvl w:ilvl="6" w:tplc="08100001" w:tentative="1">
      <w:start w:val="1"/>
      <w:numFmt w:val="bullet"/>
      <w:lvlText w:val=""/>
      <w:lvlJc w:val="left"/>
      <w:pPr>
        <w:ind w:left="5100" w:hanging="360"/>
      </w:pPr>
      <w:rPr>
        <w:rFonts w:ascii="Symbol" w:hAnsi="Symbol" w:hint="default"/>
      </w:rPr>
    </w:lvl>
    <w:lvl w:ilvl="7" w:tplc="08100003" w:tentative="1">
      <w:start w:val="1"/>
      <w:numFmt w:val="bullet"/>
      <w:lvlText w:val="o"/>
      <w:lvlJc w:val="left"/>
      <w:pPr>
        <w:ind w:left="5820" w:hanging="360"/>
      </w:pPr>
      <w:rPr>
        <w:rFonts w:ascii="Courier New" w:hAnsi="Courier New" w:cs="Courier New" w:hint="default"/>
      </w:rPr>
    </w:lvl>
    <w:lvl w:ilvl="8" w:tplc="08100005" w:tentative="1">
      <w:start w:val="1"/>
      <w:numFmt w:val="bullet"/>
      <w:lvlText w:val=""/>
      <w:lvlJc w:val="left"/>
      <w:pPr>
        <w:ind w:left="6540" w:hanging="360"/>
      </w:pPr>
      <w:rPr>
        <w:rFonts w:ascii="Wingdings" w:hAnsi="Wingdings" w:hint="default"/>
      </w:rPr>
    </w:lvl>
  </w:abstractNum>
  <w:abstractNum w:abstractNumId="12" w15:restartNumberingAfterBreak="0">
    <w:nsid w:val="027863BA"/>
    <w:multiLevelType w:val="multilevel"/>
    <w:tmpl w:val="71680A70"/>
    <w:numStyleLink w:val="COSTNUM"/>
  </w:abstractNum>
  <w:abstractNum w:abstractNumId="13"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5"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6"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7"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2"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3"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6"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8"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2"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3"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607735951">
    <w:abstractNumId w:val="17"/>
  </w:num>
  <w:num w:numId="2" w16cid:durableId="1928341635">
    <w:abstractNumId w:val="24"/>
  </w:num>
  <w:num w:numId="3" w16cid:durableId="269048158">
    <w:abstractNumId w:val="25"/>
  </w:num>
  <w:num w:numId="4" w16cid:durableId="1432774654">
    <w:abstractNumId w:val="22"/>
  </w:num>
  <w:num w:numId="5" w16cid:durableId="1255473808">
    <w:abstractNumId w:val="12"/>
  </w:num>
  <w:num w:numId="6" w16cid:durableId="119886234">
    <w:abstractNumId w:val="4"/>
  </w:num>
  <w:num w:numId="7" w16cid:durableId="790127116">
    <w:abstractNumId w:val="5"/>
  </w:num>
  <w:num w:numId="8" w16cid:durableId="150827591">
    <w:abstractNumId w:val="6"/>
  </w:num>
  <w:num w:numId="9" w16cid:durableId="522323993">
    <w:abstractNumId w:val="7"/>
  </w:num>
  <w:num w:numId="10" w16cid:durableId="60908166">
    <w:abstractNumId w:val="9"/>
  </w:num>
  <w:num w:numId="11" w16cid:durableId="654649162">
    <w:abstractNumId w:val="0"/>
  </w:num>
  <w:num w:numId="12" w16cid:durableId="1724938721">
    <w:abstractNumId w:val="1"/>
  </w:num>
  <w:num w:numId="13" w16cid:durableId="904491509">
    <w:abstractNumId w:val="2"/>
  </w:num>
  <w:num w:numId="14" w16cid:durableId="28923728">
    <w:abstractNumId w:val="3"/>
  </w:num>
  <w:num w:numId="15" w16cid:durableId="1519806034">
    <w:abstractNumId w:val="8"/>
  </w:num>
  <w:num w:numId="16" w16cid:durableId="230585499">
    <w:abstractNumId w:val="29"/>
  </w:num>
  <w:num w:numId="17" w16cid:durableId="1307586129">
    <w:abstractNumId w:val="33"/>
  </w:num>
  <w:num w:numId="18" w16cid:durableId="1431774607">
    <w:abstractNumId w:val="18"/>
  </w:num>
  <w:num w:numId="19" w16cid:durableId="1728797390">
    <w:abstractNumId w:val="20"/>
  </w:num>
  <w:num w:numId="20" w16cid:durableId="1427074657">
    <w:abstractNumId w:val="10"/>
  </w:num>
  <w:num w:numId="21" w16cid:durableId="742028987">
    <w:abstractNumId w:val="28"/>
  </w:num>
  <w:num w:numId="22" w16cid:durableId="1688864908">
    <w:abstractNumId w:val="23"/>
  </w:num>
  <w:num w:numId="23" w16cid:durableId="337777044">
    <w:abstractNumId w:val="15"/>
  </w:num>
  <w:num w:numId="24" w16cid:durableId="1727529224">
    <w:abstractNumId w:val="31"/>
  </w:num>
  <w:num w:numId="25" w16cid:durableId="366297395">
    <w:abstractNumId w:val="16"/>
  </w:num>
  <w:num w:numId="26" w16cid:durableId="675376786">
    <w:abstractNumId w:val="32"/>
  </w:num>
  <w:num w:numId="27" w16cid:durableId="729812067">
    <w:abstractNumId w:val="13"/>
  </w:num>
  <w:num w:numId="28" w16cid:durableId="11905284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38612579">
    <w:abstractNumId w:val="14"/>
  </w:num>
  <w:num w:numId="30" w16cid:durableId="2066102740">
    <w:abstractNumId w:val="21"/>
  </w:num>
  <w:num w:numId="31" w16cid:durableId="1902716667">
    <w:abstractNumId w:val="34"/>
  </w:num>
  <w:num w:numId="32" w16cid:durableId="883523463">
    <w:abstractNumId w:val="27"/>
  </w:num>
  <w:num w:numId="33" w16cid:durableId="1379817944">
    <w:abstractNumId w:val="19"/>
  </w:num>
  <w:num w:numId="34" w16cid:durableId="1148716324">
    <w:abstractNumId w:val="30"/>
  </w:num>
  <w:num w:numId="35" w16cid:durableId="1317146383">
    <w:abstractNumId w:val="26"/>
  </w:num>
  <w:num w:numId="36" w16cid:durableId="709106749">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06F1C"/>
    <w:rsid w:val="00014247"/>
    <w:rsid w:val="00033FE1"/>
    <w:rsid w:val="00035AF5"/>
    <w:rsid w:val="000415C7"/>
    <w:rsid w:val="00042125"/>
    <w:rsid w:val="0005130B"/>
    <w:rsid w:val="00071487"/>
    <w:rsid w:val="0008039C"/>
    <w:rsid w:val="000A5EC1"/>
    <w:rsid w:val="000B09FC"/>
    <w:rsid w:val="000C2C8D"/>
    <w:rsid w:val="000C514F"/>
    <w:rsid w:val="000D0EC9"/>
    <w:rsid w:val="000D665C"/>
    <w:rsid w:val="000D7E03"/>
    <w:rsid w:val="000E50CB"/>
    <w:rsid w:val="000F54CA"/>
    <w:rsid w:val="00101381"/>
    <w:rsid w:val="00114C0F"/>
    <w:rsid w:val="00122D96"/>
    <w:rsid w:val="0012515B"/>
    <w:rsid w:val="0012616A"/>
    <w:rsid w:val="00126AFC"/>
    <w:rsid w:val="00133EE8"/>
    <w:rsid w:val="0014551F"/>
    <w:rsid w:val="00147143"/>
    <w:rsid w:val="00156916"/>
    <w:rsid w:val="001667EB"/>
    <w:rsid w:val="0017097C"/>
    <w:rsid w:val="0017113B"/>
    <w:rsid w:val="00172F75"/>
    <w:rsid w:val="00176FAC"/>
    <w:rsid w:val="001814CB"/>
    <w:rsid w:val="00181660"/>
    <w:rsid w:val="00196ED6"/>
    <w:rsid w:val="001B3E10"/>
    <w:rsid w:val="001B6D47"/>
    <w:rsid w:val="001C1A5F"/>
    <w:rsid w:val="001C20DF"/>
    <w:rsid w:val="001C2253"/>
    <w:rsid w:val="001C3E87"/>
    <w:rsid w:val="001E0ACA"/>
    <w:rsid w:val="001E51B4"/>
    <w:rsid w:val="002050E6"/>
    <w:rsid w:val="00205BFB"/>
    <w:rsid w:val="002232AF"/>
    <w:rsid w:val="00225747"/>
    <w:rsid w:val="002264C3"/>
    <w:rsid w:val="00231490"/>
    <w:rsid w:val="00231CB1"/>
    <w:rsid w:val="00232F5D"/>
    <w:rsid w:val="00253039"/>
    <w:rsid w:val="002562C8"/>
    <w:rsid w:val="00266DE4"/>
    <w:rsid w:val="00275878"/>
    <w:rsid w:val="0028353D"/>
    <w:rsid w:val="00285A54"/>
    <w:rsid w:val="002C0443"/>
    <w:rsid w:val="002C082C"/>
    <w:rsid w:val="002E00A4"/>
    <w:rsid w:val="002F177B"/>
    <w:rsid w:val="00301665"/>
    <w:rsid w:val="003116DF"/>
    <w:rsid w:val="003127A2"/>
    <w:rsid w:val="00320B05"/>
    <w:rsid w:val="00321CAC"/>
    <w:rsid w:val="00322807"/>
    <w:rsid w:val="00324DF6"/>
    <w:rsid w:val="00325014"/>
    <w:rsid w:val="00335FD5"/>
    <w:rsid w:val="00347A65"/>
    <w:rsid w:val="00353A67"/>
    <w:rsid w:val="003573E0"/>
    <w:rsid w:val="003638D2"/>
    <w:rsid w:val="00366244"/>
    <w:rsid w:val="0038185B"/>
    <w:rsid w:val="00384D8B"/>
    <w:rsid w:val="00386D3F"/>
    <w:rsid w:val="0039283D"/>
    <w:rsid w:val="003A3251"/>
    <w:rsid w:val="003A5BFB"/>
    <w:rsid w:val="003A5CB0"/>
    <w:rsid w:val="003B54C9"/>
    <w:rsid w:val="003B59E7"/>
    <w:rsid w:val="003E5AE8"/>
    <w:rsid w:val="003E6700"/>
    <w:rsid w:val="003E7115"/>
    <w:rsid w:val="0040461C"/>
    <w:rsid w:val="0041164E"/>
    <w:rsid w:val="00415B74"/>
    <w:rsid w:val="0041648F"/>
    <w:rsid w:val="00430C33"/>
    <w:rsid w:val="00434377"/>
    <w:rsid w:val="00435BA4"/>
    <w:rsid w:val="00450541"/>
    <w:rsid w:val="0045788A"/>
    <w:rsid w:val="00462342"/>
    <w:rsid w:val="00470DB1"/>
    <w:rsid w:val="00471C1C"/>
    <w:rsid w:val="0048049A"/>
    <w:rsid w:val="0048265A"/>
    <w:rsid w:val="004E1663"/>
    <w:rsid w:val="004E73E5"/>
    <w:rsid w:val="004F00E1"/>
    <w:rsid w:val="004F1430"/>
    <w:rsid w:val="004F673B"/>
    <w:rsid w:val="00502099"/>
    <w:rsid w:val="00507965"/>
    <w:rsid w:val="005146D6"/>
    <w:rsid w:val="00514D65"/>
    <w:rsid w:val="00515403"/>
    <w:rsid w:val="00516CEB"/>
    <w:rsid w:val="005418ED"/>
    <w:rsid w:val="0054703D"/>
    <w:rsid w:val="00547BA4"/>
    <w:rsid w:val="00551257"/>
    <w:rsid w:val="00553543"/>
    <w:rsid w:val="005673A1"/>
    <w:rsid w:val="00567739"/>
    <w:rsid w:val="005727EB"/>
    <w:rsid w:val="005808D9"/>
    <w:rsid w:val="0059125B"/>
    <w:rsid w:val="005A2673"/>
    <w:rsid w:val="005B1803"/>
    <w:rsid w:val="005B21FD"/>
    <w:rsid w:val="005B243A"/>
    <w:rsid w:val="005C2A3B"/>
    <w:rsid w:val="005E4D74"/>
    <w:rsid w:val="005F16F7"/>
    <w:rsid w:val="005F4006"/>
    <w:rsid w:val="00603F42"/>
    <w:rsid w:val="00630011"/>
    <w:rsid w:val="00630287"/>
    <w:rsid w:val="006338E8"/>
    <w:rsid w:val="00650FE3"/>
    <w:rsid w:val="0067273F"/>
    <w:rsid w:val="00683DBD"/>
    <w:rsid w:val="00686491"/>
    <w:rsid w:val="00687DCA"/>
    <w:rsid w:val="00692EE6"/>
    <w:rsid w:val="006961C9"/>
    <w:rsid w:val="006B22CF"/>
    <w:rsid w:val="006B7F5F"/>
    <w:rsid w:val="006C01FE"/>
    <w:rsid w:val="006D031E"/>
    <w:rsid w:val="006D3906"/>
    <w:rsid w:val="006D57AC"/>
    <w:rsid w:val="006E4697"/>
    <w:rsid w:val="006F1D77"/>
    <w:rsid w:val="006F5D84"/>
    <w:rsid w:val="00703422"/>
    <w:rsid w:val="00721D22"/>
    <w:rsid w:val="007228DF"/>
    <w:rsid w:val="007302DE"/>
    <w:rsid w:val="0073296A"/>
    <w:rsid w:val="00734932"/>
    <w:rsid w:val="0073624E"/>
    <w:rsid w:val="00736ADE"/>
    <w:rsid w:val="007421E7"/>
    <w:rsid w:val="00753B15"/>
    <w:rsid w:val="007717AB"/>
    <w:rsid w:val="00773BAB"/>
    <w:rsid w:val="00774763"/>
    <w:rsid w:val="00786542"/>
    <w:rsid w:val="00792709"/>
    <w:rsid w:val="007B01BF"/>
    <w:rsid w:val="007B5BF7"/>
    <w:rsid w:val="007B686F"/>
    <w:rsid w:val="007C6627"/>
    <w:rsid w:val="007E1992"/>
    <w:rsid w:val="007E50C6"/>
    <w:rsid w:val="008037E6"/>
    <w:rsid w:val="008060D5"/>
    <w:rsid w:val="008279DB"/>
    <w:rsid w:val="0084206D"/>
    <w:rsid w:val="00851130"/>
    <w:rsid w:val="00855770"/>
    <w:rsid w:val="00856802"/>
    <w:rsid w:val="00857C3F"/>
    <w:rsid w:val="008633C9"/>
    <w:rsid w:val="0086467D"/>
    <w:rsid w:val="008802D5"/>
    <w:rsid w:val="00882CE7"/>
    <w:rsid w:val="00884865"/>
    <w:rsid w:val="00891AA0"/>
    <w:rsid w:val="008A1B41"/>
    <w:rsid w:val="008A48FB"/>
    <w:rsid w:val="008B6C2B"/>
    <w:rsid w:val="008C05CE"/>
    <w:rsid w:val="008C46E3"/>
    <w:rsid w:val="008D41D4"/>
    <w:rsid w:val="008D507B"/>
    <w:rsid w:val="008D58DB"/>
    <w:rsid w:val="008E223F"/>
    <w:rsid w:val="008E3111"/>
    <w:rsid w:val="0090460B"/>
    <w:rsid w:val="0091197C"/>
    <w:rsid w:val="009129E6"/>
    <w:rsid w:val="00913E57"/>
    <w:rsid w:val="0091620F"/>
    <w:rsid w:val="00925BD4"/>
    <w:rsid w:val="00933036"/>
    <w:rsid w:val="00944A2B"/>
    <w:rsid w:val="009471FF"/>
    <w:rsid w:val="00947D10"/>
    <w:rsid w:val="00963B82"/>
    <w:rsid w:val="00983788"/>
    <w:rsid w:val="00987F45"/>
    <w:rsid w:val="00990270"/>
    <w:rsid w:val="00991ABF"/>
    <w:rsid w:val="009B3BA3"/>
    <w:rsid w:val="009B7D19"/>
    <w:rsid w:val="009C2B00"/>
    <w:rsid w:val="009C314F"/>
    <w:rsid w:val="009C7EC8"/>
    <w:rsid w:val="009D6A4C"/>
    <w:rsid w:val="009E07BA"/>
    <w:rsid w:val="009E6B67"/>
    <w:rsid w:val="009E7C11"/>
    <w:rsid w:val="009F5283"/>
    <w:rsid w:val="00A167BD"/>
    <w:rsid w:val="00A17795"/>
    <w:rsid w:val="00A222F4"/>
    <w:rsid w:val="00A30394"/>
    <w:rsid w:val="00A312E6"/>
    <w:rsid w:val="00A33352"/>
    <w:rsid w:val="00A35C5C"/>
    <w:rsid w:val="00A63999"/>
    <w:rsid w:val="00A728D7"/>
    <w:rsid w:val="00A74413"/>
    <w:rsid w:val="00A83F8E"/>
    <w:rsid w:val="00A92ABC"/>
    <w:rsid w:val="00A97B59"/>
    <w:rsid w:val="00A97F8C"/>
    <w:rsid w:val="00AA3E8E"/>
    <w:rsid w:val="00AA75A7"/>
    <w:rsid w:val="00AB22E5"/>
    <w:rsid w:val="00AC0D6C"/>
    <w:rsid w:val="00AC1122"/>
    <w:rsid w:val="00AD0CB5"/>
    <w:rsid w:val="00AD738C"/>
    <w:rsid w:val="00AE095B"/>
    <w:rsid w:val="00AE5B70"/>
    <w:rsid w:val="00B04551"/>
    <w:rsid w:val="00B050AD"/>
    <w:rsid w:val="00B15198"/>
    <w:rsid w:val="00B258BA"/>
    <w:rsid w:val="00B2635F"/>
    <w:rsid w:val="00B308EA"/>
    <w:rsid w:val="00B34437"/>
    <w:rsid w:val="00B37BC9"/>
    <w:rsid w:val="00B404AB"/>
    <w:rsid w:val="00B4541F"/>
    <w:rsid w:val="00B532A7"/>
    <w:rsid w:val="00B55A59"/>
    <w:rsid w:val="00B615B0"/>
    <w:rsid w:val="00B63FE2"/>
    <w:rsid w:val="00B64B1E"/>
    <w:rsid w:val="00B71672"/>
    <w:rsid w:val="00B82E71"/>
    <w:rsid w:val="00B8414B"/>
    <w:rsid w:val="00B919D5"/>
    <w:rsid w:val="00B91A92"/>
    <w:rsid w:val="00BA0A3F"/>
    <w:rsid w:val="00BA0EC7"/>
    <w:rsid w:val="00BA2EC0"/>
    <w:rsid w:val="00BB3380"/>
    <w:rsid w:val="00BC0C30"/>
    <w:rsid w:val="00C012BE"/>
    <w:rsid w:val="00C10B3C"/>
    <w:rsid w:val="00C12AD6"/>
    <w:rsid w:val="00C152B0"/>
    <w:rsid w:val="00C17B39"/>
    <w:rsid w:val="00C211C5"/>
    <w:rsid w:val="00C26592"/>
    <w:rsid w:val="00C41A48"/>
    <w:rsid w:val="00C46985"/>
    <w:rsid w:val="00C50EAE"/>
    <w:rsid w:val="00C63D6F"/>
    <w:rsid w:val="00C73A07"/>
    <w:rsid w:val="00C75B36"/>
    <w:rsid w:val="00C76FF9"/>
    <w:rsid w:val="00C810C7"/>
    <w:rsid w:val="00C82DB8"/>
    <w:rsid w:val="00C86BE2"/>
    <w:rsid w:val="00CB2878"/>
    <w:rsid w:val="00CE14E4"/>
    <w:rsid w:val="00CE1D0D"/>
    <w:rsid w:val="00CE5DC6"/>
    <w:rsid w:val="00CF5274"/>
    <w:rsid w:val="00D12CFA"/>
    <w:rsid w:val="00D174E9"/>
    <w:rsid w:val="00D30F99"/>
    <w:rsid w:val="00D34140"/>
    <w:rsid w:val="00D36F60"/>
    <w:rsid w:val="00D473F2"/>
    <w:rsid w:val="00D55B62"/>
    <w:rsid w:val="00D6036A"/>
    <w:rsid w:val="00D7115C"/>
    <w:rsid w:val="00D74BFE"/>
    <w:rsid w:val="00D87D1E"/>
    <w:rsid w:val="00D908E1"/>
    <w:rsid w:val="00D93DCB"/>
    <w:rsid w:val="00D940F7"/>
    <w:rsid w:val="00D94FC9"/>
    <w:rsid w:val="00DA3CBB"/>
    <w:rsid w:val="00DA61D7"/>
    <w:rsid w:val="00DB0565"/>
    <w:rsid w:val="00DB315D"/>
    <w:rsid w:val="00DB7285"/>
    <w:rsid w:val="00DB7ABE"/>
    <w:rsid w:val="00DC732B"/>
    <w:rsid w:val="00DF64E5"/>
    <w:rsid w:val="00E02E5F"/>
    <w:rsid w:val="00E04B7E"/>
    <w:rsid w:val="00E068B7"/>
    <w:rsid w:val="00E10FF1"/>
    <w:rsid w:val="00E16828"/>
    <w:rsid w:val="00E2091C"/>
    <w:rsid w:val="00E211E1"/>
    <w:rsid w:val="00E25825"/>
    <w:rsid w:val="00E2595C"/>
    <w:rsid w:val="00E264A6"/>
    <w:rsid w:val="00E31DBF"/>
    <w:rsid w:val="00E34C75"/>
    <w:rsid w:val="00E36E40"/>
    <w:rsid w:val="00E427EA"/>
    <w:rsid w:val="00E4345B"/>
    <w:rsid w:val="00E52E6D"/>
    <w:rsid w:val="00E53F4A"/>
    <w:rsid w:val="00E674D3"/>
    <w:rsid w:val="00E71E6D"/>
    <w:rsid w:val="00E91927"/>
    <w:rsid w:val="00EA701A"/>
    <w:rsid w:val="00EB6E14"/>
    <w:rsid w:val="00EC58EA"/>
    <w:rsid w:val="00ED1804"/>
    <w:rsid w:val="00EE36D1"/>
    <w:rsid w:val="00EE6C68"/>
    <w:rsid w:val="00EF059E"/>
    <w:rsid w:val="00F022DD"/>
    <w:rsid w:val="00F111F5"/>
    <w:rsid w:val="00F23AC3"/>
    <w:rsid w:val="00F24F32"/>
    <w:rsid w:val="00F256CA"/>
    <w:rsid w:val="00F31307"/>
    <w:rsid w:val="00F34E9E"/>
    <w:rsid w:val="00F42486"/>
    <w:rsid w:val="00F43B84"/>
    <w:rsid w:val="00F46B51"/>
    <w:rsid w:val="00F67CC4"/>
    <w:rsid w:val="00F7739F"/>
    <w:rsid w:val="00F96D4E"/>
    <w:rsid w:val="00FA1B73"/>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 w:type="paragraph" w:styleId="Revision">
    <w:name w:val="Revision"/>
    <w:hidden/>
    <w:uiPriority w:val="99"/>
    <w:semiHidden/>
    <w:rsid w:val="00B91A92"/>
    <w:rPr>
      <w:lang w:val="en-GB"/>
    </w:rPr>
  </w:style>
  <w:style w:type="character" w:styleId="CommentReference">
    <w:name w:val="annotation reference"/>
    <w:basedOn w:val="DefaultParagraphFont"/>
    <w:uiPriority w:val="99"/>
    <w:semiHidden/>
    <w:unhideWhenUsed/>
    <w:rsid w:val="00B91A92"/>
    <w:rPr>
      <w:sz w:val="16"/>
      <w:szCs w:val="16"/>
    </w:rPr>
  </w:style>
  <w:style w:type="paragraph" w:styleId="CommentText">
    <w:name w:val="annotation text"/>
    <w:basedOn w:val="Normal"/>
    <w:link w:val="CommentTextChar"/>
    <w:uiPriority w:val="99"/>
    <w:semiHidden/>
    <w:unhideWhenUsed/>
    <w:rsid w:val="00B91A92"/>
    <w:pPr>
      <w:spacing w:line="240" w:lineRule="auto"/>
    </w:pPr>
  </w:style>
  <w:style w:type="character" w:customStyle="1" w:styleId="CommentTextChar">
    <w:name w:val="Comment Text Char"/>
    <w:basedOn w:val="DefaultParagraphFont"/>
    <w:link w:val="CommentText"/>
    <w:uiPriority w:val="99"/>
    <w:semiHidden/>
    <w:rsid w:val="00B91A92"/>
    <w:rPr>
      <w:lang w:val="en-GB"/>
    </w:rPr>
  </w:style>
  <w:style w:type="paragraph" w:styleId="CommentSubject">
    <w:name w:val="annotation subject"/>
    <w:basedOn w:val="CommentText"/>
    <w:next w:val="CommentText"/>
    <w:link w:val="CommentSubjectChar"/>
    <w:uiPriority w:val="99"/>
    <w:semiHidden/>
    <w:unhideWhenUsed/>
    <w:rsid w:val="00B91A92"/>
    <w:rPr>
      <w:b/>
      <w:bCs/>
    </w:rPr>
  </w:style>
  <w:style w:type="character" w:customStyle="1" w:styleId="CommentSubjectChar">
    <w:name w:val="Comment Subject Char"/>
    <w:basedOn w:val="CommentTextChar"/>
    <w:link w:val="CommentSubject"/>
    <w:uiPriority w:val="99"/>
    <w:semiHidden/>
    <w:rsid w:val="00B91A92"/>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4921831">
      <w:bodyDiv w:val="1"/>
      <w:marLeft w:val="0"/>
      <w:marRight w:val="0"/>
      <w:marTop w:val="0"/>
      <w:marBottom w:val="0"/>
      <w:divBdr>
        <w:top w:val="none" w:sz="0" w:space="0" w:color="auto"/>
        <w:left w:val="none" w:sz="0" w:space="0" w:color="auto"/>
        <w:bottom w:val="none" w:sz="0" w:space="0" w:color="auto"/>
        <w:right w:val="none" w:sz="0" w:space="0" w:color="auto"/>
      </w:divBdr>
    </w:div>
    <w:div w:id="869756909">
      <w:bodyDiv w:val="1"/>
      <w:marLeft w:val="0"/>
      <w:marRight w:val="0"/>
      <w:marTop w:val="0"/>
      <w:marBottom w:val="0"/>
      <w:divBdr>
        <w:top w:val="none" w:sz="0" w:space="0" w:color="auto"/>
        <w:left w:val="none" w:sz="0" w:space="0" w:color="auto"/>
        <w:bottom w:val="none" w:sz="0" w:space="0" w:color="auto"/>
        <w:right w:val="none" w:sz="0" w:space="0" w:color="auto"/>
      </w:divBdr>
    </w:div>
    <w:div w:id="973481238">
      <w:bodyDiv w:val="1"/>
      <w:marLeft w:val="0"/>
      <w:marRight w:val="0"/>
      <w:marTop w:val="0"/>
      <w:marBottom w:val="0"/>
      <w:divBdr>
        <w:top w:val="none" w:sz="0" w:space="0" w:color="auto"/>
        <w:left w:val="none" w:sz="0" w:space="0" w:color="auto"/>
        <w:bottom w:val="none" w:sz="0" w:space="0" w:color="auto"/>
        <w:right w:val="none" w:sz="0" w:space="0" w:color="auto"/>
      </w:divBdr>
      <w:divsChild>
        <w:div w:id="1293025659">
          <w:marLeft w:val="677"/>
          <w:marRight w:val="0"/>
          <w:marTop w:val="0"/>
          <w:marBottom w:val="0"/>
          <w:divBdr>
            <w:top w:val="none" w:sz="0" w:space="0" w:color="auto"/>
            <w:left w:val="none" w:sz="0" w:space="0" w:color="auto"/>
            <w:bottom w:val="none" w:sz="0" w:space="0" w:color="auto"/>
            <w:right w:val="none" w:sz="0" w:space="0" w:color="auto"/>
          </w:divBdr>
        </w:div>
        <w:div w:id="867644875">
          <w:marLeft w:val="677"/>
          <w:marRight w:val="0"/>
          <w:marTop w:val="0"/>
          <w:marBottom w:val="0"/>
          <w:divBdr>
            <w:top w:val="none" w:sz="0" w:space="0" w:color="auto"/>
            <w:left w:val="none" w:sz="0" w:space="0" w:color="auto"/>
            <w:bottom w:val="none" w:sz="0" w:space="0" w:color="auto"/>
            <w:right w:val="none" w:sz="0" w:space="0" w:color="auto"/>
          </w:divBdr>
        </w:div>
        <w:div w:id="454521633">
          <w:marLeft w:val="677"/>
          <w:marRight w:val="0"/>
          <w:marTop w:val="0"/>
          <w:marBottom w:val="0"/>
          <w:divBdr>
            <w:top w:val="none" w:sz="0" w:space="0" w:color="auto"/>
            <w:left w:val="none" w:sz="0" w:space="0" w:color="auto"/>
            <w:bottom w:val="none" w:sz="0" w:space="0" w:color="auto"/>
            <w:right w:val="none" w:sz="0" w:space="0" w:color="auto"/>
          </w:divBdr>
        </w:div>
        <w:div w:id="629097768">
          <w:marLeft w:val="677"/>
          <w:marRight w:val="0"/>
          <w:marTop w:val="0"/>
          <w:marBottom w:val="0"/>
          <w:divBdr>
            <w:top w:val="none" w:sz="0" w:space="0" w:color="auto"/>
            <w:left w:val="none" w:sz="0" w:space="0" w:color="auto"/>
            <w:bottom w:val="none" w:sz="0" w:space="0" w:color="auto"/>
            <w:right w:val="none" w:sz="0" w:space="0" w:color="auto"/>
          </w:divBdr>
        </w:div>
        <w:div w:id="1094865503">
          <w:marLeft w:val="67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customXml/itemProps3.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4.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docMetadata/LabelInfo.xml><?xml version="1.0" encoding="utf-8"?>
<clbl:labelList xmlns:clbl="http://schemas.microsoft.com/office/2020/mipLabelMetadata">
  <clbl:label id="{832538a4-939e-4f12-952e-e33cf9e5689d}" enabled="0" method="" siteId="{832538a4-939e-4f12-952e-e33cf9e5689d}" removed="1"/>
</clbl:labelList>
</file>

<file path=docProps/app.xml><?xml version="1.0" encoding="utf-8"?>
<Properties xmlns="http://schemas.openxmlformats.org/officeDocument/2006/extended-properties" xmlns:vt="http://schemas.openxmlformats.org/officeDocument/2006/docPropsVTypes">
  <Template>Letter-Director-50years1.dotx</Template>
  <TotalTime>3</TotalTime>
  <Pages>3</Pages>
  <Words>5324</Words>
  <Characters>3035</Characters>
  <Application>Microsoft Office Word</Application>
  <DocSecurity>0</DocSecurity>
  <Lines>25</Lines>
  <Paragraphs>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8343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Dalia Martinaitienė</cp:lastModifiedBy>
  <cp:revision>2</cp:revision>
  <cp:lastPrinted>2016-11-07T11:47:00Z</cp:lastPrinted>
  <dcterms:created xsi:type="dcterms:W3CDTF">2025-10-31T13:05:00Z</dcterms:created>
  <dcterms:modified xsi:type="dcterms:W3CDTF">2025-10-31T13:05:00Z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y fmtid="{D5CDD505-2E9C-101B-9397-08002B2CF9AE}" pid="22" name="GrammarlyDocumentId">
    <vt:lpwstr>cc6a96a7-648e-4bbe-935c-0d6562eb0da1</vt:lpwstr>
  </property>
</Properties>
</file>